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96" w:rsidRPr="00937BBA" w:rsidRDefault="00784096" w:rsidP="00784096">
      <w:pPr>
        <w:pStyle w:val="contact"/>
        <w:widowControl/>
        <w:rPr>
          <w:rFonts w:ascii="Arial" w:hAnsi="Arial"/>
          <w:smallCaps/>
        </w:rPr>
      </w:pPr>
      <w:r w:rsidRPr="00937BBA">
        <w:rPr>
          <w:rFonts w:ascii="Arial" w:hAnsi="Arial"/>
          <w:smallCaps/>
        </w:rPr>
        <w:t>FOR IMMEDIATE RELEASE</w:t>
      </w:r>
    </w:p>
    <w:p w:rsidR="00784096" w:rsidRPr="00937BBA" w:rsidRDefault="00784096" w:rsidP="00784096">
      <w:pPr>
        <w:pStyle w:val="contact"/>
        <w:widowControl/>
        <w:rPr>
          <w:rFonts w:ascii="Arial" w:hAnsi="Arial"/>
          <w:smallCaps/>
        </w:rPr>
      </w:pPr>
    </w:p>
    <w:p w:rsidR="00784096" w:rsidRPr="001866A1" w:rsidRDefault="00784096" w:rsidP="00784096">
      <w:pPr>
        <w:pStyle w:val="contact"/>
        <w:widowControl/>
        <w:rPr>
          <w:rFonts w:ascii="Arial" w:hAnsi="Arial"/>
          <w:smallCaps/>
          <w:color w:val="000000"/>
        </w:rPr>
      </w:pPr>
      <w:r w:rsidRPr="00F73861">
        <w:rPr>
          <w:rFonts w:ascii="Arial" w:hAnsi="Arial"/>
          <w:smallCaps/>
          <w:color w:val="000000"/>
        </w:rPr>
        <w:t>CONTACTS:</w:t>
      </w:r>
    </w:p>
    <w:p w:rsidR="00784096" w:rsidRPr="00F73861" w:rsidRDefault="00784096" w:rsidP="00784096">
      <w:pPr>
        <w:pStyle w:val="contact"/>
        <w:widowControl/>
        <w:rPr>
          <w:rFonts w:ascii="Arial" w:hAnsi="Arial"/>
          <w:color w:val="000000"/>
        </w:rPr>
      </w:pPr>
      <w:r>
        <w:rPr>
          <w:rFonts w:ascii="Arial" w:hAnsi="Arial"/>
          <w:color w:val="000000"/>
        </w:rPr>
        <w:t>Robert van der Meulen</w:t>
      </w:r>
    </w:p>
    <w:p w:rsidR="00784096" w:rsidRPr="00F73861" w:rsidRDefault="00784096" w:rsidP="00784096">
      <w:pPr>
        <w:pStyle w:val="contact"/>
        <w:widowControl/>
        <w:rPr>
          <w:rFonts w:ascii="Arial" w:hAnsi="Arial"/>
          <w:color w:val="000000"/>
        </w:rPr>
      </w:pPr>
      <w:r w:rsidRPr="00F73861">
        <w:rPr>
          <w:rFonts w:ascii="Arial" w:hAnsi="Arial"/>
          <w:color w:val="000000"/>
        </w:rPr>
        <w:t>Gartner</w:t>
      </w:r>
    </w:p>
    <w:p w:rsidR="00784096" w:rsidRPr="00F73861" w:rsidRDefault="00975481" w:rsidP="00784096">
      <w:pPr>
        <w:pStyle w:val="contact"/>
        <w:widowControl/>
        <w:rPr>
          <w:rFonts w:ascii="Arial" w:hAnsi="Arial"/>
          <w:color w:val="000000"/>
        </w:rPr>
      </w:pPr>
      <w:r>
        <w:rPr>
          <w:rFonts w:ascii="Arial" w:hAnsi="Arial"/>
          <w:color w:val="000000"/>
        </w:rPr>
        <w:t>+ 44 (0) 1784 267 738</w:t>
      </w:r>
    </w:p>
    <w:p w:rsidR="00784096" w:rsidRDefault="00F3581F" w:rsidP="00784096">
      <w:pPr>
        <w:pStyle w:val="contact"/>
        <w:widowControl/>
        <w:spacing w:after="160"/>
        <w:rPr>
          <w:rFonts w:ascii="Arial" w:hAnsi="Arial" w:cs="Arial"/>
          <w:color w:val="000000"/>
        </w:rPr>
      </w:pPr>
      <w:hyperlink r:id="rId7" w:history="1">
        <w:r w:rsidR="00784096" w:rsidRPr="004642DC">
          <w:rPr>
            <w:rStyle w:val="Hyperlink"/>
            <w:rFonts w:ascii="Arial" w:hAnsi="Arial" w:cs="Arial"/>
          </w:rPr>
          <w:t>rob.vandermeulen@gartner.com</w:t>
        </w:r>
      </w:hyperlink>
    </w:p>
    <w:p w:rsidR="004912C1" w:rsidRPr="00F935C9" w:rsidRDefault="004912C1">
      <w:pPr>
        <w:pStyle w:val="contact"/>
        <w:widowControl/>
        <w:tabs>
          <w:tab w:val="clear" w:pos="9180"/>
        </w:tabs>
        <w:rPr>
          <w:rFonts w:ascii="Arial" w:hAnsi="Arial"/>
          <w:b/>
          <w:sz w:val="24"/>
          <w:szCs w:val="24"/>
        </w:rPr>
      </w:pPr>
    </w:p>
    <w:p w:rsidR="0002080C" w:rsidRPr="00F935C9" w:rsidRDefault="006D7AD1" w:rsidP="0002080C">
      <w:pPr>
        <w:autoSpaceDE w:val="0"/>
        <w:autoSpaceDN w:val="0"/>
        <w:adjustRightInd w:val="0"/>
        <w:spacing w:after="120"/>
        <w:jc w:val="center"/>
        <w:rPr>
          <w:b/>
          <w:sz w:val="24"/>
          <w:szCs w:val="24"/>
        </w:rPr>
      </w:pPr>
      <w:r w:rsidRPr="00F935C9">
        <w:rPr>
          <w:b/>
          <w:sz w:val="24"/>
          <w:szCs w:val="24"/>
        </w:rPr>
        <w:t>Gartner</w:t>
      </w:r>
      <w:r w:rsidR="0002080C" w:rsidRPr="00F935C9">
        <w:rPr>
          <w:b/>
          <w:sz w:val="24"/>
          <w:szCs w:val="24"/>
        </w:rPr>
        <w:t xml:space="preserve"> </w:t>
      </w:r>
      <w:r w:rsidR="005147DA" w:rsidRPr="00F935C9">
        <w:rPr>
          <w:b/>
          <w:sz w:val="24"/>
          <w:szCs w:val="24"/>
        </w:rPr>
        <w:t>Says</w:t>
      </w:r>
      <w:r w:rsidR="00F935C9">
        <w:rPr>
          <w:b/>
          <w:sz w:val="24"/>
          <w:szCs w:val="24"/>
        </w:rPr>
        <w:t xml:space="preserve"> </w:t>
      </w:r>
      <w:r w:rsidR="00816C84">
        <w:rPr>
          <w:rFonts w:cs="Arial"/>
          <w:b/>
          <w:color w:val="000000" w:themeColor="text1"/>
          <w:sz w:val="24"/>
          <w:szCs w:val="24"/>
        </w:rPr>
        <w:t>821</w:t>
      </w:r>
      <w:r w:rsidR="00F935C9">
        <w:rPr>
          <w:rFonts w:cs="Arial"/>
          <w:b/>
          <w:color w:val="000000" w:themeColor="text1"/>
          <w:sz w:val="24"/>
          <w:szCs w:val="24"/>
        </w:rPr>
        <w:t xml:space="preserve"> </w:t>
      </w:r>
      <w:r w:rsidR="00C33509">
        <w:rPr>
          <w:rFonts w:cs="Arial"/>
          <w:b/>
          <w:color w:val="000000" w:themeColor="text1"/>
          <w:sz w:val="24"/>
          <w:szCs w:val="24"/>
        </w:rPr>
        <w:t>M</w:t>
      </w:r>
      <w:r w:rsidR="000F48F7">
        <w:rPr>
          <w:rFonts w:cs="Arial"/>
          <w:b/>
          <w:color w:val="000000" w:themeColor="text1"/>
          <w:sz w:val="24"/>
          <w:szCs w:val="24"/>
        </w:rPr>
        <w:t xml:space="preserve">illion </w:t>
      </w:r>
      <w:r w:rsidR="00F935C9">
        <w:rPr>
          <w:rFonts w:cs="Arial"/>
          <w:b/>
          <w:color w:val="000000" w:themeColor="text1"/>
          <w:sz w:val="24"/>
          <w:szCs w:val="24"/>
        </w:rPr>
        <w:t xml:space="preserve">Smart Devices Will Be Purchased </w:t>
      </w:r>
      <w:r w:rsidR="002215CD">
        <w:rPr>
          <w:rFonts w:cs="Arial"/>
          <w:b/>
          <w:color w:val="000000" w:themeColor="text1"/>
          <w:sz w:val="24"/>
          <w:szCs w:val="24"/>
        </w:rPr>
        <w:t>Worldwide</w:t>
      </w:r>
      <w:r w:rsidR="00C33509">
        <w:rPr>
          <w:rFonts w:cs="Arial"/>
          <w:b/>
          <w:color w:val="000000" w:themeColor="text1"/>
          <w:sz w:val="24"/>
          <w:szCs w:val="24"/>
        </w:rPr>
        <w:t xml:space="preserve"> in 2012; Sales</w:t>
      </w:r>
      <w:r w:rsidR="00F935C9">
        <w:rPr>
          <w:rFonts w:cs="Arial"/>
          <w:b/>
          <w:color w:val="000000" w:themeColor="text1"/>
          <w:sz w:val="24"/>
          <w:szCs w:val="24"/>
        </w:rPr>
        <w:t xml:space="preserve"> to Rise to</w:t>
      </w:r>
      <w:r w:rsidR="00F935C9" w:rsidRPr="00F935C9">
        <w:rPr>
          <w:rFonts w:cs="Arial"/>
          <w:b/>
          <w:color w:val="000000" w:themeColor="text1"/>
          <w:sz w:val="24"/>
          <w:szCs w:val="24"/>
        </w:rPr>
        <w:t xml:space="preserve"> </w:t>
      </w:r>
      <w:r w:rsidR="00F935C9">
        <w:rPr>
          <w:rFonts w:cs="Arial"/>
          <w:b/>
          <w:color w:val="000000" w:themeColor="text1"/>
          <w:sz w:val="24"/>
          <w:szCs w:val="24"/>
        </w:rPr>
        <w:t>1</w:t>
      </w:r>
      <w:r w:rsidR="00816C84">
        <w:rPr>
          <w:rFonts w:cs="Arial"/>
          <w:b/>
          <w:color w:val="000000" w:themeColor="text1"/>
          <w:sz w:val="24"/>
          <w:szCs w:val="24"/>
        </w:rPr>
        <w:t>.2</w:t>
      </w:r>
      <w:r w:rsidR="00F935C9" w:rsidRPr="00F935C9">
        <w:rPr>
          <w:rFonts w:cs="Arial"/>
          <w:b/>
          <w:color w:val="000000" w:themeColor="text1"/>
          <w:sz w:val="24"/>
          <w:szCs w:val="24"/>
        </w:rPr>
        <w:t xml:space="preserve"> </w:t>
      </w:r>
      <w:r w:rsidR="00C33509">
        <w:rPr>
          <w:rFonts w:cs="Arial"/>
          <w:b/>
          <w:color w:val="000000" w:themeColor="text1"/>
          <w:sz w:val="24"/>
          <w:szCs w:val="24"/>
        </w:rPr>
        <w:t>B</w:t>
      </w:r>
      <w:r w:rsidR="00F935C9" w:rsidRPr="00F935C9">
        <w:rPr>
          <w:rFonts w:cs="Arial"/>
          <w:b/>
          <w:color w:val="000000" w:themeColor="text1"/>
          <w:sz w:val="24"/>
          <w:szCs w:val="24"/>
        </w:rPr>
        <w:t>illion in</w:t>
      </w:r>
      <w:r w:rsidR="00F935C9">
        <w:rPr>
          <w:rFonts w:cs="Arial"/>
          <w:b/>
          <w:color w:val="000000" w:themeColor="text1"/>
          <w:sz w:val="24"/>
          <w:szCs w:val="24"/>
        </w:rPr>
        <w:t xml:space="preserve"> 201</w:t>
      </w:r>
      <w:r w:rsidR="00816C84">
        <w:rPr>
          <w:rFonts w:cs="Arial"/>
          <w:b/>
          <w:color w:val="000000" w:themeColor="text1"/>
          <w:sz w:val="24"/>
          <w:szCs w:val="24"/>
        </w:rPr>
        <w:t>3</w:t>
      </w:r>
    </w:p>
    <w:p w:rsidR="00F935C9" w:rsidRDefault="00766F96" w:rsidP="00F935C9">
      <w:pPr>
        <w:jc w:val="center"/>
        <w:rPr>
          <w:rStyle w:val="Emphasis"/>
          <w:rFonts w:cs="Arial"/>
          <w:b/>
          <w:sz w:val="22"/>
          <w:szCs w:val="22"/>
        </w:rPr>
      </w:pPr>
      <w:r>
        <w:rPr>
          <w:rStyle w:val="Emphasis"/>
          <w:rFonts w:cs="Arial"/>
          <w:b/>
          <w:sz w:val="22"/>
          <w:szCs w:val="22"/>
        </w:rPr>
        <w:t>Purchases of Tablets by Businesses Will Triple by 2016</w:t>
      </w:r>
    </w:p>
    <w:p w:rsidR="00EB4FC9" w:rsidRDefault="00EB4FC9" w:rsidP="00491B57">
      <w:pPr>
        <w:jc w:val="left"/>
        <w:rPr>
          <w:rFonts w:cs="Arial"/>
          <w:color w:val="000000" w:themeColor="text1"/>
          <w:sz w:val="22"/>
          <w:szCs w:val="22"/>
        </w:rPr>
      </w:pPr>
    </w:p>
    <w:p w:rsidR="005B156F" w:rsidRDefault="00491B57" w:rsidP="00D476F2">
      <w:pPr>
        <w:jc w:val="left"/>
        <w:rPr>
          <w:rFonts w:cs="Arial"/>
          <w:color w:val="000000" w:themeColor="text1"/>
          <w:sz w:val="22"/>
          <w:szCs w:val="22"/>
        </w:rPr>
      </w:pPr>
      <w:r w:rsidRPr="00EB4FC9">
        <w:rPr>
          <w:rFonts w:cs="Arial"/>
          <w:color w:val="000000" w:themeColor="text1"/>
          <w:sz w:val="22"/>
          <w:szCs w:val="22"/>
        </w:rPr>
        <w:t>Barcelona, Spain</w:t>
      </w:r>
      <w:r w:rsidR="004056E8" w:rsidRPr="00EB4FC9">
        <w:rPr>
          <w:rFonts w:cs="Arial"/>
          <w:color w:val="000000" w:themeColor="text1"/>
          <w:sz w:val="22"/>
          <w:szCs w:val="22"/>
        </w:rPr>
        <w:t xml:space="preserve">, </w:t>
      </w:r>
      <w:r w:rsidR="002543DA">
        <w:rPr>
          <w:rFonts w:cs="Arial"/>
          <w:color w:val="000000" w:themeColor="text1"/>
          <w:sz w:val="22"/>
          <w:szCs w:val="22"/>
        </w:rPr>
        <w:t>6</w:t>
      </w:r>
      <w:r w:rsidRPr="00EB4FC9">
        <w:rPr>
          <w:rFonts w:cs="Arial"/>
          <w:color w:val="000000" w:themeColor="text1"/>
          <w:sz w:val="22"/>
          <w:szCs w:val="22"/>
        </w:rPr>
        <w:t xml:space="preserve"> November</w:t>
      </w:r>
      <w:r w:rsidR="004056E8" w:rsidRPr="00EB4FC9">
        <w:rPr>
          <w:rFonts w:cs="Arial"/>
          <w:color w:val="000000" w:themeColor="text1"/>
          <w:sz w:val="22"/>
          <w:szCs w:val="22"/>
        </w:rPr>
        <w:t>, 2012 —</w:t>
      </w:r>
      <w:r w:rsidR="00D476E5">
        <w:rPr>
          <w:rFonts w:cs="Arial"/>
          <w:color w:val="000000" w:themeColor="text1"/>
          <w:sz w:val="22"/>
          <w:szCs w:val="22"/>
        </w:rPr>
        <w:t xml:space="preserve"> T</w:t>
      </w:r>
      <w:r w:rsidR="005B156F">
        <w:rPr>
          <w:rFonts w:cs="Arial"/>
          <w:color w:val="000000" w:themeColor="text1"/>
          <w:sz w:val="22"/>
          <w:szCs w:val="22"/>
        </w:rPr>
        <w:t xml:space="preserve">he consumerisation trend has hit </w:t>
      </w:r>
      <w:r w:rsidR="00F935C9">
        <w:rPr>
          <w:rFonts w:cs="Arial"/>
          <w:color w:val="000000" w:themeColor="text1"/>
          <w:sz w:val="22"/>
          <w:szCs w:val="22"/>
        </w:rPr>
        <w:t>IT</w:t>
      </w:r>
      <w:r w:rsidR="005B156F">
        <w:rPr>
          <w:rFonts w:cs="Arial"/>
          <w:color w:val="000000" w:themeColor="text1"/>
          <w:sz w:val="22"/>
          <w:szCs w:val="22"/>
        </w:rPr>
        <w:t xml:space="preserve"> as an unstoppable force</w:t>
      </w:r>
      <w:r w:rsidR="00C33509">
        <w:rPr>
          <w:rFonts w:cs="Arial"/>
          <w:color w:val="000000" w:themeColor="text1"/>
          <w:sz w:val="22"/>
          <w:szCs w:val="22"/>
        </w:rPr>
        <w:t>, as</w:t>
      </w:r>
      <w:r w:rsidR="00816C84">
        <w:rPr>
          <w:rFonts w:cs="Arial"/>
          <w:color w:val="000000" w:themeColor="text1"/>
          <w:sz w:val="22"/>
          <w:szCs w:val="22"/>
        </w:rPr>
        <w:t xml:space="preserve"> 821</w:t>
      </w:r>
      <w:r w:rsidR="00F935C9">
        <w:rPr>
          <w:rFonts w:cs="Arial"/>
          <w:color w:val="000000" w:themeColor="text1"/>
          <w:sz w:val="22"/>
          <w:szCs w:val="22"/>
        </w:rPr>
        <w:t xml:space="preserve"> million </w:t>
      </w:r>
      <w:r w:rsidR="00643C5E">
        <w:rPr>
          <w:rFonts w:cs="Arial"/>
          <w:color w:val="000000" w:themeColor="text1"/>
          <w:sz w:val="22"/>
          <w:szCs w:val="22"/>
        </w:rPr>
        <w:t>smart devices (smar</w:t>
      </w:r>
      <w:r w:rsidR="0082252F">
        <w:rPr>
          <w:rFonts w:cs="Arial"/>
          <w:color w:val="000000" w:themeColor="text1"/>
          <w:sz w:val="22"/>
          <w:szCs w:val="22"/>
        </w:rPr>
        <w:t>t</w:t>
      </w:r>
      <w:r w:rsidR="00643C5E">
        <w:rPr>
          <w:rFonts w:cs="Arial"/>
          <w:color w:val="000000" w:themeColor="text1"/>
          <w:sz w:val="22"/>
          <w:szCs w:val="22"/>
        </w:rPr>
        <w:t>p</w:t>
      </w:r>
      <w:r w:rsidR="0082252F">
        <w:rPr>
          <w:rFonts w:cs="Arial"/>
          <w:color w:val="000000" w:themeColor="text1"/>
          <w:sz w:val="22"/>
          <w:szCs w:val="22"/>
        </w:rPr>
        <w:t>hones and tablets) will</w:t>
      </w:r>
      <w:r w:rsidR="00816C84">
        <w:rPr>
          <w:rFonts w:cs="Arial"/>
          <w:color w:val="000000" w:themeColor="text1"/>
          <w:sz w:val="22"/>
          <w:szCs w:val="22"/>
        </w:rPr>
        <w:t xml:space="preserve"> be purchased</w:t>
      </w:r>
      <w:r w:rsidR="000F48F7">
        <w:rPr>
          <w:rFonts w:cs="Arial"/>
          <w:color w:val="000000" w:themeColor="text1"/>
          <w:sz w:val="22"/>
          <w:szCs w:val="22"/>
        </w:rPr>
        <w:t xml:space="preserve"> worldwide</w:t>
      </w:r>
      <w:r w:rsidR="00F935C9">
        <w:rPr>
          <w:rFonts w:cs="Arial"/>
          <w:color w:val="000000" w:themeColor="text1"/>
          <w:sz w:val="22"/>
          <w:szCs w:val="22"/>
        </w:rPr>
        <w:t xml:space="preserve"> in 2012</w:t>
      </w:r>
      <w:r w:rsidR="0004641D">
        <w:rPr>
          <w:rFonts w:cs="Arial"/>
          <w:color w:val="000000" w:themeColor="text1"/>
          <w:sz w:val="22"/>
          <w:szCs w:val="22"/>
        </w:rPr>
        <w:t>,</w:t>
      </w:r>
      <w:r w:rsidR="00816C84">
        <w:rPr>
          <w:rFonts w:cs="Arial"/>
          <w:color w:val="000000" w:themeColor="text1"/>
          <w:sz w:val="22"/>
          <w:szCs w:val="22"/>
        </w:rPr>
        <w:t xml:space="preserve"> pass</w:t>
      </w:r>
      <w:r w:rsidR="0004641D">
        <w:rPr>
          <w:rFonts w:cs="Arial"/>
          <w:color w:val="000000" w:themeColor="text1"/>
          <w:sz w:val="22"/>
          <w:szCs w:val="22"/>
        </w:rPr>
        <w:t>ing</w:t>
      </w:r>
      <w:r w:rsidR="00816C84">
        <w:rPr>
          <w:rFonts w:cs="Arial"/>
          <w:color w:val="000000" w:themeColor="text1"/>
          <w:sz w:val="22"/>
          <w:szCs w:val="22"/>
        </w:rPr>
        <w:t xml:space="preserve"> the billion mark in 2013</w:t>
      </w:r>
      <w:r w:rsidR="00C33509">
        <w:rPr>
          <w:rFonts w:cs="Arial"/>
          <w:color w:val="000000" w:themeColor="text1"/>
          <w:sz w:val="22"/>
          <w:szCs w:val="22"/>
        </w:rPr>
        <w:t>, according to Gartner, Inc.</w:t>
      </w:r>
      <w:r w:rsidR="00F935C9">
        <w:rPr>
          <w:rFonts w:cs="Arial"/>
          <w:color w:val="000000" w:themeColor="text1"/>
          <w:sz w:val="22"/>
          <w:szCs w:val="22"/>
        </w:rPr>
        <w:t xml:space="preserve"> </w:t>
      </w:r>
      <w:r w:rsidR="00C33509">
        <w:rPr>
          <w:rFonts w:cs="Arial"/>
          <w:color w:val="000000" w:themeColor="text1"/>
          <w:sz w:val="22"/>
          <w:szCs w:val="22"/>
        </w:rPr>
        <w:t>S</w:t>
      </w:r>
      <w:r w:rsidR="00F935C9">
        <w:rPr>
          <w:rFonts w:cs="Arial"/>
          <w:color w:val="000000" w:themeColor="text1"/>
          <w:sz w:val="22"/>
          <w:szCs w:val="22"/>
        </w:rPr>
        <w:t>mart devices will</w:t>
      </w:r>
      <w:r w:rsidR="0082252F">
        <w:rPr>
          <w:rFonts w:cs="Arial"/>
          <w:color w:val="000000" w:themeColor="text1"/>
          <w:sz w:val="22"/>
          <w:szCs w:val="22"/>
        </w:rPr>
        <w:t xml:space="preserve"> account for </w:t>
      </w:r>
      <w:r w:rsidR="000520EF">
        <w:rPr>
          <w:rFonts w:cs="Arial"/>
          <w:color w:val="000000" w:themeColor="text1"/>
          <w:sz w:val="22"/>
          <w:szCs w:val="22"/>
        </w:rPr>
        <w:t xml:space="preserve">70 per cent of total devices sold in 2012. </w:t>
      </w:r>
    </w:p>
    <w:p w:rsidR="00D476E5" w:rsidRDefault="00D476E5" w:rsidP="00D476F2">
      <w:pPr>
        <w:jc w:val="left"/>
        <w:rPr>
          <w:rFonts w:cs="Arial"/>
          <w:color w:val="000000" w:themeColor="text1"/>
          <w:sz w:val="22"/>
          <w:szCs w:val="22"/>
        </w:rPr>
      </w:pPr>
    </w:p>
    <w:p w:rsidR="00D476E5" w:rsidRDefault="000520EF" w:rsidP="00D476E5">
      <w:pPr>
        <w:jc w:val="left"/>
        <w:rPr>
          <w:rFonts w:cs="Arial"/>
          <w:sz w:val="22"/>
          <w:szCs w:val="22"/>
          <w:lang w:eastAsia="en-GB"/>
        </w:rPr>
      </w:pPr>
      <w:r>
        <w:rPr>
          <w:rFonts w:cs="Arial"/>
          <w:color w:val="000000" w:themeColor="text1"/>
          <w:sz w:val="22"/>
          <w:szCs w:val="22"/>
        </w:rPr>
        <w:t>“For most businesses s</w:t>
      </w:r>
      <w:r w:rsidR="00D476E5">
        <w:rPr>
          <w:rFonts w:cs="Arial"/>
          <w:color w:val="000000" w:themeColor="text1"/>
          <w:sz w:val="22"/>
          <w:szCs w:val="22"/>
        </w:rPr>
        <w:t>mart</w:t>
      </w:r>
      <w:r w:rsidR="00C33509">
        <w:rPr>
          <w:rFonts w:cs="Arial"/>
          <w:color w:val="000000" w:themeColor="text1"/>
          <w:sz w:val="22"/>
          <w:szCs w:val="22"/>
        </w:rPr>
        <w:t>p</w:t>
      </w:r>
      <w:r w:rsidR="00D476E5">
        <w:rPr>
          <w:rFonts w:cs="Arial"/>
          <w:color w:val="000000" w:themeColor="text1"/>
          <w:sz w:val="22"/>
          <w:szCs w:val="22"/>
        </w:rPr>
        <w:t>hones and tablets will not</w:t>
      </w:r>
      <w:r>
        <w:rPr>
          <w:rFonts w:cs="Arial"/>
          <w:color w:val="000000" w:themeColor="text1"/>
          <w:sz w:val="22"/>
          <w:szCs w:val="22"/>
        </w:rPr>
        <w:t xml:space="preserve"> entirely</w:t>
      </w:r>
      <w:r w:rsidR="00D476E5">
        <w:rPr>
          <w:rFonts w:cs="Arial"/>
          <w:color w:val="000000" w:themeColor="text1"/>
          <w:sz w:val="22"/>
          <w:szCs w:val="22"/>
        </w:rPr>
        <w:t xml:space="preserve"> replace PCs</w:t>
      </w:r>
      <w:r>
        <w:rPr>
          <w:rFonts w:cs="Arial"/>
          <w:color w:val="000000" w:themeColor="text1"/>
          <w:sz w:val="22"/>
          <w:szCs w:val="22"/>
        </w:rPr>
        <w:t>,</w:t>
      </w:r>
      <w:r w:rsidR="00D476E5">
        <w:rPr>
          <w:rFonts w:cs="Arial"/>
          <w:color w:val="000000" w:themeColor="text1"/>
          <w:sz w:val="22"/>
          <w:szCs w:val="22"/>
        </w:rPr>
        <w:t xml:space="preserve"> but the </w:t>
      </w:r>
      <w:r w:rsidR="00D476E5">
        <w:rPr>
          <w:rFonts w:cs="Arial"/>
          <w:sz w:val="22"/>
          <w:szCs w:val="22"/>
          <w:lang w:eastAsia="en-GB"/>
        </w:rPr>
        <w:t>ubiquity of smartphones and the increasing popularity of tablets are changing</w:t>
      </w:r>
      <w:r w:rsidR="0060321A">
        <w:rPr>
          <w:rFonts w:cs="Arial"/>
          <w:sz w:val="22"/>
          <w:szCs w:val="22"/>
          <w:lang w:eastAsia="en-GB"/>
        </w:rPr>
        <w:t xml:space="preserve"> both</w:t>
      </w:r>
      <w:r w:rsidR="00D476E5">
        <w:rPr>
          <w:rFonts w:cs="Arial"/>
          <w:sz w:val="22"/>
          <w:szCs w:val="22"/>
          <w:lang w:eastAsia="en-GB"/>
        </w:rPr>
        <w:t xml:space="preserve"> the way</w:t>
      </w:r>
      <w:r w:rsidR="0060321A">
        <w:rPr>
          <w:rFonts w:cs="Arial"/>
          <w:sz w:val="22"/>
          <w:szCs w:val="22"/>
          <w:lang w:eastAsia="en-GB"/>
        </w:rPr>
        <w:t xml:space="preserve"> consumers embrace devices and business</w:t>
      </w:r>
      <w:r w:rsidR="00092BAD">
        <w:rPr>
          <w:rFonts w:cs="Arial"/>
          <w:sz w:val="22"/>
          <w:szCs w:val="22"/>
          <w:lang w:eastAsia="en-GB"/>
        </w:rPr>
        <w:t xml:space="preserve"> </w:t>
      </w:r>
      <w:r w:rsidR="0060321A">
        <w:rPr>
          <w:rFonts w:cs="Arial"/>
          <w:sz w:val="22"/>
          <w:szCs w:val="22"/>
          <w:lang w:eastAsia="en-GB"/>
        </w:rPr>
        <w:t>device strategies</w:t>
      </w:r>
      <w:r w:rsidR="00D476E5">
        <w:rPr>
          <w:rFonts w:cs="Arial"/>
          <w:sz w:val="22"/>
          <w:szCs w:val="22"/>
          <w:lang w:eastAsia="en-GB"/>
        </w:rPr>
        <w:t xml:space="preserve">,” said Carolina Milanesi, research vice president at Gartner. </w:t>
      </w:r>
    </w:p>
    <w:p w:rsidR="00320B9A" w:rsidRDefault="00320B9A" w:rsidP="00D476E5">
      <w:pPr>
        <w:jc w:val="left"/>
        <w:rPr>
          <w:rFonts w:cs="Arial"/>
          <w:sz w:val="22"/>
          <w:szCs w:val="22"/>
          <w:lang w:eastAsia="en-GB"/>
        </w:rPr>
      </w:pPr>
    </w:p>
    <w:p w:rsidR="00F82D3F" w:rsidRDefault="00F82D3F" w:rsidP="00F82D3F">
      <w:pPr>
        <w:jc w:val="left"/>
        <w:rPr>
          <w:sz w:val="22"/>
          <w:szCs w:val="22"/>
        </w:rPr>
      </w:pPr>
      <w:r>
        <w:rPr>
          <w:sz w:val="22"/>
          <w:szCs w:val="22"/>
        </w:rPr>
        <w:t>Gartner a</w:t>
      </w:r>
      <w:r w:rsidRPr="00FA0CCA">
        <w:rPr>
          <w:sz w:val="22"/>
          <w:szCs w:val="22"/>
        </w:rPr>
        <w:t>nalysts</w:t>
      </w:r>
      <w:r>
        <w:rPr>
          <w:sz w:val="22"/>
          <w:szCs w:val="22"/>
        </w:rPr>
        <w:t xml:space="preserve"> discussed the directions in mobile device technologies and management approaches</w:t>
      </w:r>
      <w:r w:rsidR="00C14AA7">
        <w:rPr>
          <w:sz w:val="22"/>
          <w:szCs w:val="22"/>
        </w:rPr>
        <w:t xml:space="preserve"> </w:t>
      </w:r>
      <w:r w:rsidR="0004641D">
        <w:rPr>
          <w:sz w:val="22"/>
          <w:szCs w:val="22"/>
        </w:rPr>
        <w:t xml:space="preserve">today </w:t>
      </w:r>
      <w:r w:rsidRPr="00FA0CCA">
        <w:rPr>
          <w:sz w:val="22"/>
          <w:szCs w:val="22"/>
        </w:rPr>
        <w:t>at Gartner Symposium/ITxpo</w:t>
      </w:r>
      <w:r>
        <w:rPr>
          <w:sz w:val="22"/>
          <w:szCs w:val="22"/>
        </w:rPr>
        <w:t xml:space="preserve"> 2012</w:t>
      </w:r>
      <w:r w:rsidRPr="00FA0CCA">
        <w:rPr>
          <w:sz w:val="22"/>
          <w:szCs w:val="22"/>
        </w:rPr>
        <w:t xml:space="preserve">, </w:t>
      </w:r>
      <w:r w:rsidR="00E6080B">
        <w:rPr>
          <w:sz w:val="22"/>
          <w:szCs w:val="22"/>
        </w:rPr>
        <w:t xml:space="preserve">taking place in Barcelona </w:t>
      </w:r>
      <w:r w:rsidR="00C33509">
        <w:rPr>
          <w:sz w:val="22"/>
          <w:szCs w:val="22"/>
        </w:rPr>
        <w:t xml:space="preserve">through </w:t>
      </w:r>
      <w:r>
        <w:rPr>
          <w:sz w:val="22"/>
          <w:szCs w:val="22"/>
        </w:rPr>
        <w:t>8 November.</w:t>
      </w:r>
    </w:p>
    <w:p w:rsidR="00593993" w:rsidRDefault="00593993" w:rsidP="00D476F2">
      <w:pPr>
        <w:jc w:val="left"/>
        <w:rPr>
          <w:rFonts w:cs="Arial"/>
          <w:color w:val="000000" w:themeColor="text1"/>
          <w:sz w:val="22"/>
          <w:szCs w:val="22"/>
        </w:rPr>
      </w:pPr>
    </w:p>
    <w:p w:rsidR="00AC27AD" w:rsidRDefault="00C33509" w:rsidP="00D476F2">
      <w:pPr>
        <w:jc w:val="left"/>
        <w:rPr>
          <w:rFonts w:cs="Arial"/>
          <w:color w:val="000000" w:themeColor="text1"/>
          <w:sz w:val="22"/>
          <w:szCs w:val="22"/>
        </w:rPr>
      </w:pPr>
      <w:r>
        <w:rPr>
          <w:rFonts w:cs="Arial"/>
          <w:sz w:val="22"/>
          <w:szCs w:val="22"/>
        </w:rPr>
        <w:t>“</w:t>
      </w:r>
      <w:r w:rsidR="006E446B" w:rsidRPr="0073431E">
        <w:rPr>
          <w:rFonts w:cs="Arial"/>
          <w:sz w:val="22"/>
          <w:szCs w:val="22"/>
        </w:rPr>
        <w:t xml:space="preserve">In 2016, </w:t>
      </w:r>
      <w:r w:rsidR="002644B7">
        <w:rPr>
          <w:rFonts w:cs="Arial"/>
          <w:sz w:val="22"/>
          <w:szCs w:val="22"/>
        </w:rPr>
        <w:t>t</w:t>
      </w:r>
      <w:r w:rsidR="006E446B" w:rsidRPr="0073431E">
        <w:rPr>
          <w:rFonts w:cs="Arial"/>
          <w:sz w:val="22"/>
          <w:szCs w:val="22"/>
        </w:rPr>
        <w:t>wo-thirds of the mobile workforce will own a smartphone, and 40 per cent o</w:t>
      </w:r>
      <w:r w:rsidR="007B65CC">
        <w:rPr>
          <w:rFonts w:cs="Arial"/>
          <w:sz w:val="22"/>
          <w:szCs w:val="22"/>
        </w:rPr>
        <w:t>f the workforce will be mobile,</w:t>
      </w:r>
      <w:r w:rsidR="004F5901">
        <w:rPr>
          <w:rFonts w:cs="Arial"/>
          <w:sz w:val="22"/>
          <w:szCs w:val="22"/>
        </w:rPr>
        <w:t>”</w:t>
      </w:r>
      <w:r w:rsidR="007B65CC">
        <w:rPr>
          <w:rFonts w:cs="Arial"/>
          <w:sz w:val="22"/>
          <w:szCs w:val="22"/>
        </w:rPr>
        <w:t xml:space="preserve"> said Ms Milanesi.</w:t>
      </w:r>
      <w:r w:rsidR="00F03266">
        <w:rPr>
          <w:rFonts w:cs="Arial"/>
          <w:sz w:val="22"/>
          <w:szCs w:val="22"/>
        </w:rPr>
        <w:t xml:space="preserve"> Tablets will be the key accelerator to mobility. </w:t>
      </w:r>
      <w:r w:rsidR="003A533D">
        <w:rPr>
          <w:rFonts w:cs="Arial"/>
          <w:color w:val="000000" w:themeColor="text1"/>
          <w:sz w:val="22"/>
          <w:szCs w:val="22"/>
        </w:rPr>
        <w:t>Gartner estimates that</w:t>
      </w:r>
      <w:r w:rsidR="002400E5">
        <w:rPr>
          <w:rFonts w:cs="Arial"/>
          <w:color w:val="000000" w:themeColor="text1"/>
          <w:sz w:val="22"/>
          <w:szCs w:val="22"/>
        </w:rPr>
        <w:t xml:space="preserve"> in 2012</w:t>
      </w:r>
      <w:r w:rsidR="00B003A8">
        <w:rPr>
          <w:rFonts w:cs="Arial"/>
          <w:color w:val="000000" w:themeColor="text1"/>
          <w:sz w:val="22"/>
          <w:szCs w:val="22"/>
        </w:rPr>
        <w:t xml:space="preserve"> purch</w:t>
      </w:r>
      <w:r w:rsidR="003A533D">
        <w:rPr>
          <w:rFonts w:cs="Arial"/>
          <w:color w:val="000000" w:themeColor="text1"/>
          <w:sz w:val="22"/>
          <w:szCs w:val="22"/>
        </w:rPr>
        <w:t>ases of tablets by businesses will</w:t>
      </w:r>
      <w:r w:rsidR="000520EF">
        <w:rPr>
          <w:rFonts w:cs="Arial"/>
          <w:color w:val="000000" w:themeColor="text1"/>
          <w:sz w:val="22"/>
          <w:szCs w:val="22"/>
        </w:rPr>
        <w:t xml:space="preserve"> reach 13</w:t>
      </w:r>
      <w:r w:rsidR="001B78E5">
        <w:rPr>
          <w:rFonts w:cs="Arial"/>
          <w:color w:val="000000" w:themeColor="text1"/>
          <w:sz w:val="22"/>
          <w:szCs w:val="22"/>
        </w:rPr>
        <w:t xml:space="preserve"> million units</w:t>
      </w:r>
      <w:r w:rsidR="002400E5">
        <w:rPr>
          <w:rFonts w:cs="Arial"/>
          <w:color w:val="000000" w:themeColor="text1"/>
          <w:sz w:val="22"/>
          <w:szCs w:val="22"/>
        </w:rPr>
        <w:t xml:space="preserve"> and will </w:t>
      </w:r>
      <w:r w:rsidR="003A533D">
        <w:rPr>
          <w:rFonts w:cs="Arial"/>
          <w:color w:val="000000" w:themeColor="text1"/>
          <w:sz w:val="22"/>
          <w:szCs w:val="22"/>
        </w:rPr>
        <w:t>more than triple by 2016</w:t>
      </w:r>
      <w:r w:rsidR="000520EF">
        <w:rPr>
          <w:rFonts w:cs="Arial"/>
          <w:color w:val="000000" w:themeColor="text1"/>
          <w:sz w:val="22"/>
          <w:szCs w:val="22"/>
        </w:rPr>
        <w:t>, to reach 53</w:t>
      </w:r>
      <w:r w:rsidR="002400E5">
        <w:rPr>
          <w:rFonts w:cs="Arial"/>
          <w:color w:val="000000" w:themeColor="text1"/>
          <w:sz w:val="22"/>
          <w:szCs w:val="22"/>
        </w:rPr>
        <w:t xml:space="preserve"> million</w:t>
      </w:r>
      <w:r w:rsidR="001B78E5">
        <w:rPr>
          <w:rFonts w:cs="Arial"/>
          <w:color w:val="000000" w:themeColor="text1"/>
          <w:sz w:val="22"/>
          <w:szCs w:val="22"/>
        </w:rPr>
        <w:t xml:space="preserve"> units</w:t>
      </w:r>
      <w:r w:rsidR="003A533D">
        <w:rPr>
          <w:rFonts w:cs="Arial"/>
          <w:color w:val="000000" w:themeColor="text1"/>
          <w:sz w:val="22"/>
          <w:szCs w:val="22"/>
        </w:rPr>
        <w:t xml:space="preserve">. </w:t>
      </w:r>
    </w:p>
    <w:p w:rsidR="006E446B" w:rsidRDefault="006E446B" w:rsidP="00D476F2">
      <w:pPr>
        <w:jc w:val="left"/>
        <w:rPr>
          <w:rFonts w:cs="Arial"/>
          <w:color w:val="000000" w:themeColor="text1"/>
          <w:sz w:val="22"/>
          <w:szCs w:val="22"/>
        </w:rPr>
      </w:pPr>
    </w:p>
    <w:p w:rsidR="00C33509" w:rsidRDefault="00C33509" w:rsidP="00D476F2">
      <w:pPr>
        <w:jc w:val="left"/>
        <w:rPr>
          <w:rFonts w:cs="Arial"/>
          <w:color w:val="000000" w:themeColor="text1"/>
          <w:sz w:val="22"/>
          <w:szCs w:val="22"/>
        </w:rPr>
      </w:pPr>
      <w:r>
        <w:rPr>
          <w:rFonts w:cs="Arial"/>
          <w:color w:val="000000" w:themeColor="text1"/>
          <w:sz w:val="22"/>
          <w:szCs w:val="22"/>
        </w:rPr>
        <w:t>S</w:t>
      </w:r>
      <w:r w:rsidR="001B78E5">
        <w:rPr>
          <w:rFonts w:cs="Arial"/>
          <w:color w:val="000000" w:themeColor="text1"/>
          <w:sz w:val="22"/>
          <w:szCs w:val="22"/>
        </w:rPr>
        <w:t>martphones have become</w:t>
      </w:r>
      <w:r w:rsidR="00AC27AD">
        <w:rPr>
          <w:rFonts w:cs="Arial"/>
          <w:color w:val="000000" w:themeColor="text1"/>
          <w:sz w:val="22"/>
          <w:szCs w:val="22"/>
        </w:rPr>
        <w:t xml:space="preserve"> truly pervasive in every aspect of an employee’s life. Gartner estimates that</w:t>
      </w:r>
      <w:r w:rsidR="00315C96">
        <w:rPr>
          <w:rFonts w:cs="Arial"/>
          <w:color w:val="000000" w:themeColor="text1"/>
          <w:sz w:val="22"/>
          <w:szCs w:val="22"/>
        </w:rPr>
        <w:t xml:space="preserve"> 56</w:t>
      </w:r>
      <w:r w:rsidR="003D223C">
        <w:rPr>
          <w:rFonts w:cs="Arial"/>
          <w:color w:val="000000" w:themeColor="text1"/>
          <w:sz w:val="22"/>
          <w:szCs w:val="22"/>
        </w:rPr>
        <w:t xml:space="preserve"> per cent of smartphones purchased by businesses </w:t>
      </w:r>
      <w:r w:rsidR="00315C96">
        <w:rPr>
          <w:rFonts w:cs="Arial"/>
          <w:color w:val="000000" w:themeColor="text1"/>
          <w:sz w:val="22"/>
          <w:szCs w:val="22"/>
        </w:rPr>
        <w:t xml:space="preserve">in North America and Europe </w:t>
      </w:r>
      <w:r w:rsidR="003D223C">
        <w:rPr>
          <w:rFonts w:cs="Arial"/>
          <w:color w:val="000000" w:themeColor="text1"/>
          <w:sz w:val="22"/>
          <w:szCs w:val="22"/>
        </w:rPr>
        <w:t>will be Android</w:t>
      </w:r>
      <w:r>
        <w:rPr>
          <w:rFonts w:cs="Arial"/>
          <w:color w:val="000000" w:themeColor="text1"/>
          <w:sz w:val="22"/>
          <w:szCs w:val="22"/>
        </w:rPr>
        <w:t xml:space="preserve"> devices</w:t>
      </w:r>
      <w:r w:rsidR="003D223C">
        <w:rPr>
          <w:rFonts w:cs="Arial"/>
          <w:color w:val="000000" w:themeColor="text1"/>
          <w:sz w:val="22"/>
          <w:szCs w:val="22"/>
        </w:rPr>
        <w:t xml:space="preserve"> in 2016, up from </w:t>
      </w:r>
      <w:r w:rsidR="00315C96">
        <w:rPr>
          <w:rFonts w:cs="Arial"/>
          <w:color w:val="000000" w:themeColor="text1"/>
          <w:sz w:val="22"/>
          <w:szCs w:val="22"/>
        </w:rPr>
        <w:t>34</w:t>
      </w:r>
      <w:r w:rsidR="003D223C">
        <w:rPr>
          <w:rFonts w:cs="Arial"/>
          <w:color w:val="000000" w:themeColor="text1"/>
          <w:sz w:val="22"/>
          <w:szCs w:val="22"/>
        </w:rPr>
        <w:t xml:space="preserve"> per cent in 2012</w:t>
      </w:r>
      <w:r w:rsidR="0031192A">
        <w:rPr>
          <w:rFonts w:cs="Arial"/>
          <w:color w:val="000000" w:themeColor="text1"/>
          <w:sz w:val="22"/>
          <w:szCs w:val="22"/>
        </w:rPr>
        <w:t xml:space="preserve"> </w:t>
      </w:r>
      <w:r w:rsidR="0004641D">
        <w:rPr>
          <w:rFonts w:cs="Arial"/>
          <w:color w:val="000000" w:themeColor="text1"/>
          <w:sz w:val="22"/>
          <w:szCs w:val="22"/>
        </w:rPr>
        <w:t xml:space="preserve">– from </w:t>
      </w:r>
      <w:r w:rsidR="0031192A">
        <w:rPr>
          <w:rFonts w:cs="Arial"/>
          <w:color w:val="000000" w:themeColor="text1"/>
          <w:sz w:val="22"/>
          <w:szCs w:val="22"/>
        </w:rPr>
        <w:t>virtually no penetration in 2010</w:t>
      </w:r>
      <w:r w:rsidR="003D223C">
        <w:rPr>
          <w:rFonts w:cs="Arial"/>
          <w:color w:val="000000" w:themeColor="text1"/>
          <w:sz w:val="22"/>
          <w:szCs w:val="22"/>
        </w:rPr>
        <w:t>.</w:t>
      </w:r>
      <w:r w:rsidR="002644B7">
        <w:rPr>
          <w:rFonts w:cs="Arial"/>
          <w:color w:val="000000" w:themeColor="text1"/>
          <w:sz w:val="22"/>
          <w:szCs w:val="22"/>
        </w:rPr>
        <w:t xml:space="preserve"> </w:t>
      </w:r>
    </w:p>
    <w:p w:rsidR="00C33509" w:rsidRDefault="00C33509" w:rsidP="00D476F2">
      <w:pPr>
        <w:jc w:val="left"/>
        <w:rPr>
          <w:rFonts w:cs="Arial"/>
          <w:color w:val="000000" w:themeColor="text1"/>
          <w:sz w:val="22"/>
          <w:szCs w:val="22"/>
        </w:rPr>
      </w:pPr>
    </w:p>
    <w:p w:rsidR="00F03266" w:rsidRDefault="00F03266" w:rsidP="00D476F2">
      <w:pPr>
        <w:jc w:val="left"/>
        <w:rPr>
          <w:rFonts w:cs="Arial"/>
          <w:color w:val="000000" w:themeColor="text1"/>
          <w:sz w:val="22"/>
          <w:szCs w:val="22"/>
        </w:rPr>
      </w:pPr>
      <w:r>
        <w:rPr>
          <w:rFonts w:cs="Arial"/>
          <w:color w:val="000000" w:themeColor="text1"/>
          <w:sz w:val="22"/>
          <w:szCs w:val="22"/>
        </w:rPr>
        <w:t xml:space="preserve">“Today the wide range of brands and price points that the Android ecosystem </w:t>
      </w:r>
      <w:r w:rsidR="0004641D">
        <w:rPr>
          <w:rFonts w:cs="Arial"/>
          <w:color w:val="000000" w:themeColor="text1"/>
          <w:sz w:val="22"/>
          <w:szCs w:val="22"/>
        </w:rPr>
        <w:t>offers</w:t>
      </w:r>
      <w:r>
        <w:rPr>
          <w:rFonts w:cs="Arial"/>
          <w:color w:val="000000" w:themeColor="text1"/>
          <w:sz w:val="22"/>
          <w:szCs w:val="22"/>
        </w:rPr>
        <w:t xml:space="preserve"> is winning over users. </w:t>
      </w:r>
      <w:r w:rsidR="002644B7">
        <w:rPr>
          <w:rFonts w:cs="Arial"/>
          <w:color w:val="000000" w:themeColor="text1"/>
          <w:sz w:val="22"/>
          <w:szCs w:val="22"/>
        </w:rPr>
        <w:t xml:space="preserve">While Apple remains the heartbeat by which the market moves, Google has rapidly </w:t>
      </w:r>
      <w:r w:rsidR="002543DA">
        <w:rPr>
          <w:rFonts w:cs="Arial"/>
          <w:color w:val="000000" w:themeColor="text1"/>
          <w:sz w:val="22"/>
          <w:szCs w:val="22"/>
        </w:rPr>
        <w:t>become its archrival,” said Ms Milanesi.</w:t>
      </w:r>
    </w:p>
    <w:p w:rsidR="00F03266" w:rsidRDefault="00F03266" w:rsidP="00D476F2">
      <w:pPr>
        <w:jc w:val="left"/>
        <w:rPr>
          <w:rFonts w:cs="Arial"/>
          <w:color w:val="000000" w:themeColor="text1"/>
          <w:sz w:val="22"/>
          <w:szCs w:val="22"/>
        </w:rPr>
      </w:pPr>
    </w:p>
    <w:p w:rsidR="00F03266" w:rsidRDefault="002644B7" w:rsidP="00D476F2">
      <w:pPr>
        <w:jc w:val="left"/>
        <w:rPr>
          <w:rFonts w:cs="Arial"/>
          <w:color w:val="000000" w:themeColor="text1"/>
          <w:sz w:val="22"/>
          <w:szCs w:val="22"/>
        </w:rPr>
      </w:pPr>
      <w:r w:rsidRPr="00F03266">
        <w:rPr>
          <w:rFonts w:cs="Arial"/>
          <w:color w:val="000000" w:themeColor="text1"/>
          <w:sz w:val="22"/>
          <w:szCs w:val="22"/>
        </w:rPr>
        <w:t>The increasing penetration of Android in the enterprise</w:t>
      </w:r>
      <w:r w:rsidR="003D223C" w:rsidRPr="00F03266">
        <w:rPr>
          <w:rFonts w:cs="Arial"/>
          <w:color w:val="000000" w:themeColor="text1"/>
          <w:sz w:val="22"/>
          <w:szCs w:val="22"/>
        </w:rPr>
        <w:t xml:space="preserve"> will continue to pose challenges for the IT</w:t>
      </w:r>
      <w:r w:rsidR="006F0CD5">
        <w:rPr>
          <w:rFonts w:cs="Arial"/>
          <w:color w:val="000000" w:themeColor="text1"/>
          <w:sz w:val="22"/>
          <w:szCs w:val="22"/>
        </w:rPr>
        <w:t xml:space="preserve"> d</w:t>
      </w:r>
      <w:r w:rsidR="003D223C" w:rsidRPr="00F03266">
        <w:rPr>
          <w:rFonts w:cs="Arial"/>
          <w:color w:val="000000" w:themeColor="text1"/>
          <w:sz w:val="22"/>
          <w:szCs w:val="22"/>
        </w:rPr>
        <w:t>epartment and the CIO to ensure that</w:t>
      </w:r>
      <w:r w:rsidR="00F03266" w:rsidRPr="00F03266">
        <w:rPr>
          <w:rFonts w:cs="Arial"/>
          <w:color w:val="000000" w:themeColor="text1"/>
          <w:sz w:val="22"/>
          <w:szCs w:val="22"/>
        </w:rPr>
        <w:t xml:space="preserve"> security and manageability remain a priority.</w:t>
      </w:r>
      <w:r w:rsidR="00780969">
        <w:rPr>
          <w:rFonts w:cs="Arial"/>
          <w:color w:val="000000" w:themeColor="text1"/>
          <w:sz w:val="22"/>
          <w:szCs w:val="22"/>
        </w:rPr>
        <w:t xml:space="preserve"> </w:t>
      </w:r>
      <w:r w:rsidR="000F48F7">
        <w:rPr>
          <w:rFonts w:cs="Arial"/>
          <w:color w:val="000000" w:themeColor="text1"/>
          <w:sz w:val="22"/>
          <w:szCs w:val="22"/>
        </w:rPr>
        <w:t xml:space="preserve">However, Android and iOS-based devices will continue to increase their presence in the enterprise </w:t>
      </w:r>
      <w:r w:rsidR="0004641D">
        <w:rPr>
          <w:rFonts w:cs="Arial"/>
          <w:color w:val="000000" w:themeColor="text1"/>
          <w:sz w:val="22"/>
          <w:szCs w:val="22"/>
        </w:rPr>
        <w:t>alongside,</w:t>
      </w:r>
      <w:r w:rsidR="000F48F7">
        <w:rPr>
          <w:rFonts w:cs="Arial"/>
          <w:color w:val="000000" w:themeColor="text1"/>
          <w:sz w:val="22"/>
          <w:szCs w:val="22"/>
        </w:rPr>
        <w:t xml:space="preserve"> and in most cases instead of</w:t>
      </w:r>
      <w:r w:rsidR="0004641D">
        <w:rPr>
          <w:rFonts w:cs="Arial"/>
          <w:color w:val="000000" w:themeColor="text1"/>
          <w:sz w:val="22"/>
          <w:szCs w:val="22"/>
        </w:rPr>
        <w:t>,</w:t>
      </w:r>
      <w:r w:rsidR="000F48F7">
        <w:rPr>
          <w:rFonts w:cs="Arial"/>
          <w:color w:val="000000" w:themeColor="text1"/>
          <w:sz w:val="22"/>
          <w:szCs w:val="22"/>
        </w:rPr>
        <w:t xml:space="preserve"> RIM. “As businesses are looking for a multi-device strategy and a rich application portfolio it is clear that RIM has a huge challenge ahead </w:t>
      </w:r>
      <w:r w:rsidR="0004641D">
        <w:rPr>
          <w:rFonts w:cs="Arial"/>
          <w:color w:val="000000" w:themeColor="text1"/>
          <w:sz w:val="22"/>
          <w:szCs w:val="22"/>
        </w:rPr>
        <w:t xml:space="preserve">to </w:t>
      </w:r>
      <w:r w:rsidR="000F48F7">
        <w:rPr>
          <w:rFonts w:cs="Arial"/>
          <w:color w:val="000000" w:themeColor="text1"/>
          <w:sz w:val="22"/>
          <w:szCs w:val="22"/>
        </w:rPr>
        <w:t xml:space="preserve">regain its </w:t>
      </w:r>
      <w:r w:rsidR="0004641D">
        <w:rPr>
          <w:rFonts w:cs="Arial"/>
          <w:color w:val="000000" w:themeColor="text1"/>
          <w:sz w:val="22"/>
          <w:szCs w:val="22"/>
        </w:rPr>
        <w:t xml:space="preserve">strong </w:t>
      </w:r>
      <w:r w:rsidR="000F48F7">
        <w:rPr>
          <w:rFonts w:cs="Arial"/>
          <w:color w:val="000000" w:themeColor="text1"/>
          <w:sz w:val="22"/>
          <w:szCs w:val="22"/>
        </w:rPr>
        <w:t>presence in the enterprise,” said Ms Milanesi.</w:t>
      </w:r>
    </w:p>
    <w:p w:rsidR="00AD220D" w:rsidRDefault="00AD220D" w:rsidP="00D476F2">
      <w:pPr>
        <w:jc w:val="left"/>
        <w:rPr>
          <w:rFonts w:cs="Arial"/>
          <w:color w:val="000000" w:themeColor="text1"/>
          <w:sz w:val="22"/>
          <w:szCs w:val="22"/>
        </w:rPr>
      </w:pPr>
      <w:bookmarkStart w:id="0" w:name="_GoBack"/>
      <w:bookmarkEnd w:id="0"/>
    </w:p>
    <w:p w:rsidR="00E6080B" w:rsidRDefault="0031192A" w:rsidP="000F48F7">
      <w:pPr>
        <w:jc w:val="left"/>
        <w:rPr>
          <w:rFonts w:cs="Arial"/>
          <w:color w:val="000000" w:themeColor="text1"/>
          <w:sz w:val="22"/>
          <w:szCs w:val="22"/>
        </w:rPr>
      </w:pPr>
      <w:r>
        <w:rPr>
          <w:rFonts w:cs="Arial"/>
          <w:color w:val="000000" w:themeColor="text1"/>
          <w:sz w:val="22"/>
          <w:szCs w:val="22"/>
        </w:rPr>
        <w:t>In the business market,</w:t>
      </w:r>
      <w:r w:rsidR="00B248F3">
        <w:rPr>
          <w:rFonts w:cs="Arial"/>
          <w:color w:val="000000" w:themeColor="text1"/>
          <w:sz w:val="22"/>
          <w:szCs w:val="22"/>
        </w:rPr>
        <w:t xml:space="preserve"> </w:t>
      </w:r>
      <w:r>
        <w:rPr>
          <w:rFonts w:cs="Arial"/>
          <w:color w:val="000000" w:themeColor="text1"/>
          <w:sz w:val="22"/>
          <w:szCs w:val="22"/>
        </w:rPr>
        <w:t xml:space="preserve">Windows 8 will take the No. 3 position in the tablet market behind Apple and Android by 2016, with interest coming more from businesses than </w:t>
      </w:r>
      <w:r w:rsidR="008911EE">
        <w:rPr>
          <w:rFonts w:cs="Arial"/>
          <w:color w:val="000000" w:themeColor="text1"/>
          <w:sz w:val="22"/>
          <w:szCs w:val="22"/>
        </w:rPr>
        <w:t>consumers</w:t>
      </w:r>
      <w:r>
        <w:rPr>
          <w:rFonts w:cs="Arial"/>
          <w:color w:val="000000" w:themeColor="text1"/>
          <w:sz w:val="22"/>
          <w:szCs w:val="22"/>
        </w:rPr>
        <w:t xml:space="preserve">. </w:t>
      </w:r>
      <w:r w:rsidR="00315C96">
        <w:rPr>
          <w:rFonts w:cs="Arial"/>
          <w:color w:val="000000" w:themeColor="text1"/>
          <w:sz w:val="22"/>
          <w:szCs w:val="22"/>
        </w:rPr>
        <w:t>Tablets and convertibles will be the way into businesses for Windows 8</w:t>
      </w:r>
      <w:r w:rsidR="002644B7">
        <w:rPr>
          <w:rFonts w:cs="Arial"/>
          <w:color w:val="000000"/>
          <w:sz w:val="22"/>
          <w:szCs w:val="22"/>
        </w:rPr>
        <w:t xml:space="preserve">. </w:t>
      </w:r>
      <w:r>
        <w:rPr>
          <w:rFonts w:cs="Arial"/>
          <w:color w:val="000000" w:themeColor="text1"/>
          <w:sz w:val="22"/>
          <w:szCs w:val="22"/>
        </w:rPr>
        <w:t>Gartner estimates</w:t>
      </w:r>
      <w:r w:rsidR="002644B7">
        <w:rPr>
          <w:rFonts w:cs="Arial"/>
          <w:color w:val="000000" w:themeColor="text1"/>
          <w:sz w:val="22"/>
          <w:szCs w:val="22"/>
        </w:rPr>
        <w:t xml:space="preserve"> that</w:t>
      </w:r>
      <w:r>
        <w:rPr>
          <w:rFonts w:cs="Arial"/>
          <w:color w:val="000000" w:themeColor="text1"/>
          <w:sz w:val="22"/>
          <w:szCs w:val="22"/>
        </w:rPr>
        <w:t xml:space="preserve"> the share of Windows 8 tablets</w:t>
      </w:r>
      <w:r w:rsidR="00315C96">
        <w:rPr>
          <w:rFonts w:cs="Arial"/>
          <w:color w:val="000000" w:themeColor="text1"/>
          <w:sz w:val="22"/>
          <w:szCs w:val="22"/>
        </w:rPr>
        <w:t xml:space="preserve"> </w:t>
      </w:r>
      <w:r w:rsidR="00F94DE0">
        <w:rPr>
          <w:rFonts w:cs="Arial"/>
          <w:color w:val="000000" w:themeColor="text1"/>
          <w:sz w:val="22"/>
          <w:szCs w:val="22"/>
        </w:rPr>
        <w:t>and</w:t>
      </w:r>
      <w:r w:rsidR="00315C96">
        <w:rPr>
          <w:rFonts w:cs="Arial"/>
          <w:color w:val="000000" w:themeColor="text1"/>
          <w:sz w:val="22"/>
          <w:szCs w:val="22"/>
        </w:rPr>
        <w:t xml:space="preserve"> ultramobiles</w:t>
      </w:r>
      <w:r>
        <w:rPr>
          <w:rFonts w:cs="Arial"/>
          <w:color w:val="000000" w:themeColor="text1"/>
          <w:sz w:val="22"/>
          <w:szCs w:val="22"/>
        </w:rPr>
        <w:t xml:space="preserve"> in businesses will </w:t>
      </w:r>
      <w:r w:rsidR="00315C96">
        <w:rPr>
          <w:rFonts w:cs="Arial"/>
          <w:color w:val="000000" w:themeColor="text1"/>
          <w:sz w:val="22"/>
          <w:szCs w:val="22"/>
        </w:rPr>
        <w:t>reach</w:t>
      </w:r>
      <w:r>
        <w:rPr>
          <w:rFonts w:cs="Arial"/>
          <w:color w:val="000000" w:themeColor="text1"/>
          <w:sz w:val="22"/>
          <w:szCs w:val="22"/>
        </w:rPr>
        <w:t xml:space="preserve"> </w:t>
      </w:r>
      <w:r w:rsidR="00315C96">
        <w:rPr>
          <w:rFonts w:cs="Arial"/>
          <w:color w:val="000000" w:themeColor="text1"/>
          <w:sz w:val="22"/>
          <w:szCs w:val="22"/>
        </w:rPr>
        <w:t>39</w:t>
      </w:r>
      <w:r>
        <w:rPr>
          <w:rFonts w:cs="Arial"/>
          <w:color w:val="000000" w:themeColor="text1"/>
          <w:sz w:val="22"/>
          <w:szCs w:val="22"/>
        </w:rPr>
        <w:t xml:space="preserve"> per cent in 2016</w:t>
      </w:r>
      <w:r w:rsidR="000F48F7">
        <w:rPr>
          <w:rFonts w:cs="Arial"/>
          <w:color w:val="000000" w:themeColor="text1"/>
          <w:sz w:val="22"/>
          <w:szCs w:val="22"/>
        </w:rPr>
        <w:t>.</w:t>
      </w:r>
      <w:r w:rsidR="00E6080B">
        <w:rPr>
          <w:rFonts w:cs="Arial"/>
          <w:color w:val="000000" w:themeColor="text1"/>
          <w:sz w:val="22"/>
          <w:szCs w:val="22"/>
        </w:rPr>
        <w:t xml:space="preserve"> </w:t>
      </w:r>
    </w:p>
    <w:p w:rsidR="000F48F7" w:rsidRDefault="000F48F7" w:rsidP="000F48F7">
      <w:pPr>
        <w:jc w:val="left"/>
        <w:rPr>
          <w:rFonts w:cs="Arial"/>
          <w:color w:val="000000" w:themeColor="text1"/>
          <w:sz w:val="22"/>
          <w:szCs w:val="22"/>
        </w:rPr>
      </w:pPr>
    </w:p>
    <w:p w:rsidR="000F48F7" w:rsidRPr="000C4F41" w:rsidRDefault="000F48F7" w:rsidP="000F48F7">
      <w:pPr>
        <w:jc w:val="left"/>
        <w:rPr>
          <w:rFonts w:cs="Arial"/>
          <w:color w:val="000000" w:themeColor="text1"/>
          <w:sz w:val="22"/>
          <w:szCs w:val="22"/>
        </w:rPr>
      </w:pPr>
      <w:r>
        <w:rPr>
          <w:rFonts w:cs="Arial"/>
          <w:color w:val="000000"/>
          <w:sz w:val="22"/>
          <w:szCs w:val="22"/>
        </w:rPr>
        <w:t>Over the past year, we have seen consumer preferences shaping not only the vendor landscape but also the way IT departments need to think about devices in the enterprise</w:t>
      </w:r>
      <w:r w:rsidR="0004641D">
        <w:rPr>
          <w:rFonts w:cs="Arial"/>
          <w:color w:val="000000"/>
          <w:sz w:val="22"/>
          <w:szCs w:val="22"/>
        </w:rPr>
        <w:t>,</w:t>
      </w:r>
      <w:r>
        <w:rPr>
          <w:rFonts w:cs="Arial"/>
          <w:color w:val="000000"/>
          <w:sz w:val="22"/>
          <w:szCs w:val="22"/>
        </w:rPr>
        <w:t xml:space="preserve"> with BYOD becoming a part of the devices policy. “In just 12 months businesses have moved from resisting </w:t>
      </w:r>
      <w:r w:rsidRPr="00913B61">
        <w:rPr>
          <w:rFonts w:cs="Arial"/>
          <w:color w:val="000000"/>
          <w:sz w:val="22"/>
          <w:szCs w:val="22"/>
        </w:rPr>
        <w:t>Apple to accepting its devices in the organisation.</w:t>
      </w:r>
      <w:r w:rsidR="00084D3B">
        <w:rPr>
          <w:rFonts w:cs="Arial"/>
          <w:color w:val="000000"/>
          <w:sz w:val="22"/>
          <w:szCs w:val="22"/>
        </w:rPr>
        <w:t xml:space="preserve"> </w:t>
      </w:r>
      <w:r w:rsidRPr="00913B61">
        <w:rPr>
          <w:rFonts w:cs="Arial"/>
          <w:color w:val="000000"/>
          <w:sz w:val="22"/>
          <w:szCs w:val="22"/>
        </w:rPr>
        <w:t>CIOs who balance workers' passion for Apple with the needs of IT will reap surprising ben</w:t>
      </w:r>
      <w:r>
        <w:rPr>
          <w:rFonts w:cs="Arial"/>
          <w:color w:val="000000"/>
          <w:sz w:val="22"/>
          <w:szCs w:val="22"/>
        </w:rPr>
        <w:t>efits and prepare the business</w:t>
      </w:r>
      <w:r w:rsidRPr="00913B61">
        <w:rPr>
          <w:rFonts w:cs="Arial"/>
          <w:color w:val="000000"/>
          <w:sz w:val="22"/>
          <w:szCs w:val="22"/>
        </w:rPr>
        <w:t xml:space="preserve"> for </w:t>
      </w:r>
      <w:r w:rsidR="0004641D">
        <w:rPr>
          <w:rFonts w:cs="Arial"/>
          <w:color w:val="000000"/>
          <w:sz w:val="22"/>
          <w:szCs w:val="22"/>
        </w:rPr>
        <w:t xml:space="preserve">the </w:t>
      </w:r>
      <w:r w:rsidRPr="00913B61">
        <w:rPr>
          <w:rFonts w:cs="Arial"/>
          <w:color w:val="000000"/>
          <w:sz w:val="22"/>
          <w:szCs w:val="22"/>
        </w:rPr>
        <w:t>entry of other consumer-market vendor technologies</w:t>
      </w:r>
      <w:r w:rsidR="00084D3B">
        <w:rPr>
          <w:rFonts w:cs="Arial"/>
          <w:color w:val="000000"/>
          <w:sz w:val="22"/>
          <w:szCs w:val="22"/>
        </w:rPr>
        <w:t>,</w:t>
      </w:r>
      <w:r>
        <w:rPr>
          <w:rFonts w:cs="Arial"/>
          <w:color w:val="000000"/>
          <w:sz w:val="22"/>
          <w:szCs w:val="22"/>
        </w:rPr>
        <w:t xml:space="preserve"> as this is just the beginning,” said Ms Milanesi.</w:t>
      </w:r>
    </w:p>
    <w:p w:rsidR="000F48F7" w:rsidRDefault="000F48F7" w:rsidP="000F48F7">
      <w:pPr>
        <w:jc w:val="left"/>
        <w:rPr>
          <w:rFonts w:cs="Arial"/>
          <w:color w:val="000000" w:themeColor="text1"/>
          <w:sz w:val="22"/>
          <w:szCs w:val="22"/>
        </w:rPr>
      </w:pPr>
    </w:p>
    <w:p w:rsidR="00E6080B" w:rsidRPr="00A8350E" w:rsidRDefault="00E6080B" w:rsidP="00E6080B">
      <w:pPr>
        <w:jc w:val="left"/>
        <w:rPr>
          <w:rFonts w:cs="Arial"/>
          <w:sz w:val="22"/>
          <w:szCs w:val="22"/>
        </w:rPr>
      </w:pPr>
      <w:r w:rsidRPr="00A8350E">
        <w:rPr>
          <w:rFonts w:cs="Arial"/>
          <w:sz w:val="22"/>
          <w:szCs w:val="22"/>
        </w:rPr>
        <w:t xml:space="preserve">Additional information about Gartner Symposium/ITxpo 2012 in </w:t>
      </w:r>
      <w:r>
        <w:rPr>
          <w:rFonts w:cs="Arial"/>
          <w:sz w:val="22"/>
          <w:szCs w:val="22"/>
        </w:rPr>
        <w:t>Barcelona</w:t>
      </w:r>
      <w:r w:rsidRPr="00A8350E">
        <w:rPr>
          <w:rFonts w:cs="Arial"/>
          <w:sz w:val="22"/>
          <w:szCs w:val="22"/>
        </w:rPr>
        <w:t xml:space="preserve">, is available at </w:t>
      </w:r>
      <w:hyperlink r:id="rId8" w:history="1">
        <w:r w:rsidRPr="00906B90">
          <w:rPr>
            <w:rStyle w:val="Hyperlink"/>
            <w:rFonts w:cs="Arial"/>
            <w:sz w:val="22"/>
            <w:szCs w:val="22"/>
          </w:rPr>
          <w:t>www.gartner.com/eu/symposium</w:t>
        </w:r>
      </w:hyperlink>
      <w:r>
        <w:rPr>
          <w:rFonts w:cs="Arial"/>
          <w:sz w:val="22"/>
          <w:szCs w:val="22"/>
        </w:rPr>
        <w:t xml:space="preserve">. </w:t>
      </w:r>
      <w:r w:rsidRPr="00A8350E">
        <w:rPr>
          <w:rFonts w:cs="Arial"/>
          <w:sz w:val="22"/>
          <w:szCs w:val="22"/>
        </w:rPr>
        <w:t xml:space="preserve">Video replays of keynotes and sessions are available on Gartner Events on Demand at </w:t>
      </w:r>
      <w:hyperlink r:id="rId9" w:history="1">
        <w:r w:rsidRPr="00A8350E">
          <w:rPr>
            <w:rStyle w:val="Hyperlink"/>
            <w:rFonts w:cs="Arial"/>
            <w:sz w:val="22"/>
            <w:szCs w:val="22"/>
          </w:rPr>
          <w:t>www.gartnerondemand.com</w:t>
        </w:r>
      </w:hyperlink>
      <w:r w:rsidRPr="00A8350E">
        <w:rPr>
          <w:rFonts w:cs="Arial"/>
          <w:sz w:val="22"/>
          <w:szCs w:val="22"/>
        </w:rPr>
        <w:t xml:space="preserve">. Follow news, photos and video coming from Gartner Symposium/ITxpo on Facebook at </w:t>
      </w:r>
      <w:hyperlink r:id="rId10" w:history="1">
        <w:r w:rsidRPr="00A8350E">
          <w:rPr>
            <w:rStyle w:val="Hyperlink"/>
            <w:rFonts w:cs="Arial"/>
            <w:sz w:val="22"/>
            <w:szCs w:val="22"/>
          </w:rPr>
          <w:t>http://www.facebook.com/GartnerSymposium</w:t>
        </w:r>
      </w:hyperlink>
      <w:r w:rsidRPr="00A8350E">
        <w:rPr>
          <w:rFonts w:cs="Arial"/>
          <w:sz w:val="22"/>
          <w:szCs w:val="22"/>
        </w:rPr>
        <w:t xml:space="preserve">, on Twitter at </w:t>
      </w:r>
      <w:hyperlink r:id="rId11" w:history="1">
        <w:r w:rsidRPr="00A8350E">
          <w:rPr>
            <w:rStyle w:val="Hyperlink"/>
            <w:rFonts w:cs="Arial"/>
            <w:sz w:val="22"/>
            <w:szCs w:val="22"/>
          </w:rPr>
          <w:t>http://twitter.com/Gartner_inc</w:t>
        </w:r>
      </w:hyperlink>
      <w:r>
        <w:t xml:space="preserve"> </w:t>
      </w:r>
      <w:r w:rsidRPr="00A8350E">
        <w:rPr>
          <w:rFonts w:cs="Arial"/>
          <w:sz w:val="22"/>
          <w:szCs w:val="22"/>
        </w:rPr>
        <w:t>using #GartnerSym,</w:t>
      </w:r>
      <w:r>
        <w:rPr>
          <w:rFonts w:cs="Arial"/>
          <w:sz w:val="22"/>
          <w:szCs w:val="22"/>
        </w:rPr>
        <w:t xml:space="preserve"> and</w:t>
      </w:r>
      <w:r w:rsidRPr="00A8350E">
        <w:rPr>
          <w:rFonts w:cs="Arial"/>
          <w:sz w:val="22"/>
          <w:szCs w:val="22"/>
        </w:rPr>
        <w:t xml:space="preserve"> on Flickr at </w:t>
      </w:r>
      <w:hyperlink r:id="rId12" w:history="1">
        <w:r w:rsidRPr="006E0262">
          <w:rPr>
            <w:rStyle w:val="Hyperlink"/>
            <w:rFonts w:cs="Arial"/>
            <w:sz w:val="22"/>
            <w:szCs w:val="22"/>
          </w:rPr>
          <w:t>http://www.flickr.com/photos/27772229@N07/</w:t>
        </w:r>
      </w:hyperlink>
      <w:r>
        <w:t>.</w:t>
      </w:r>
    </w:p>
    <w:p w:rsidR="00E6080B" w:rsidRDefault="00E6080B" w:rsidP="00E6080B">
      <w:pPr>
        <w:autoSpaceDE w:val="0"/>
        <w:autoSpaceDN w:val="0"/>
        <w:adjustRightInd w:val="0"/>
        <w:jc w:val="left"/>
        <w:rPr>
          <w:rFonts w:cs="Arial"/>
          <w:sz w:val="22"/>
          <w:szCs w:val="22"/>
        </w:rPr>
      </w:pPr>
    </w:p>
    <w:p w:rsidR="00E6080B" w:rsidRPr="00B21A39" w:rsidRDefault="00E6080B" w:rsidP="00E6080B">
      <w:pPr>
        <w:pStyle w:val="NormalWeb"/>
        <w:spacing w:before="0" w:beforeAutospacing="0" w:after="0" w:afterAutospacing="0"/>
        <w:rPr>
          <w:rFonts w:ascii="Arial" w:hAnsi="Arial" w:cs="Arial"/>
          <w:b/>
          <w:bCs/>
          <w:sz w:val="22"/>
          <w:szCs w:val="22"/>
        </w:rPr>
      </w:pPr>
      <w:r w:rsidRPr="00B21A39">
        <w:rPr>
          <w:rFonts w:ascii="Arial" w:hAnsi="Arial" w:cs="Arial"/>
          <w:b/>
          <w:bCs/>
          <w:sz w:val="22"/>
          <w:szCs w:val="22"/>
        </w:rPr>
        <w:t>About Gartner Symposium/ITxpo</w:t>
      </w:r>
    </w:p>
    <w:p w:rsidR="00E6080B" w:rsidRPr="000925A7" w:rsidRDefault="00E6080B" w:rsidP="00E6080B">
      <w:pPr>
        <w:autoSpaceDE w:val="0"/>
        <w:autoSpaceDN w:val="0"/>
        <w:jc w:val="left"/>
        <w:rPr>
          <w:rFonts w:cs="Arial"/>
          <w:sz w:val="22"/>
          <w:szCs w:val="22"/>
        </w:rPr>
      </w:pPr>
      <w:r w:rsidRPr="00FA7E01">
        <w:rPr>
          <w:rFonts w:cs="Arial"/>
          <w:sz w:val="22"/>
          <w:szCs w:val="22"/>
        </w:rPr>
        <w:t>Gartner Symposium/ITxpo is the world's most important gathering of CIOs and senior IT executives. This event delivers independent and objective content with the authority and weight of the world's leading IT research and advisory organization, and provides access to the latest solutions from key technology providers. Gartner's annual Symposium/ITxpo events are key components of attendees' annual planning efforts. IT executives rely on Gartner Symposium/ITxpo to gain insight into how their organizations can use IT to address business challenges and improve operational efficiency.</w:t>
      </w:r>
    </w:p>
    <w:p w:rsidR="00491B57" w:rsidRPr="00EB2163" w:rsidRDefault="00491B57" w:rsidP="00491B57">
      <w:pPr>
        <w:rPr>
          <w:rFonts w:cs="Arial"/>
          <w:sz w:val="22"/>
          <w:szCs w:val="22"/>
        </w:rPr>
      </w:pPr>
    </w:p>
    <w:p w:rsidR="00491B57" w:rsidRPr="00EB2163" w:rsidRDefault="00491B57" w:rsidP="00491B57">
      <w:pPr>
        <w:rPr>
          <w:rFonts w:cs="Arial"/>
          <w:sz w:val="22"/>
          <w:szCs w:val="22"/>
        </w:rPr>
      </w:pPr>
      <w:r w:rsidRPr="00EB2163">
        <w:rPr>
          <w:rFonts w:cs="Arial"/>
          <w:b/>
          <w:bCs/>
          <w:color w:val="000000"/>
          <w:sz w:val="22"/>
          <w:szCs w:val="22"/>
        </w:rPr>
        <w:t>About Gartner</w:t>
      </w:r>
    </w:p>
    <w:p w:rsidR="00C57794" w:rsidRDefault="00491B57">
      <w:pPr>
        <w:jc w:val="left"/>
        <w:rPr>
          <w:rFonts w:cs="Arial"/>
          <w:sz w:val="22"/>
          <w:szCs w:val="22"/>
        </w:rPr>
      </w:pPr>
      <w:r w:rsidRPr="000C7B73">
        <w:rPr>
          <w:rFonts w:cs="Arial"/>
          <w:color w:val="000000"/>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12,000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5,200 associates, including 1,280 research analysts and consultants, and clients in 85 countries. For more information, visit </w:t>
      </w:r>
      <w:hyperlink r:id="rId13" w:tgtFrame="_blank" w:history="1">
        <w:r w:rsidRPr="000C7B73">
          <w:rPr>
            <w:rStyle w:val="Hyperlink"/>
            <w:rFonts w:cs="Arial"/>
            <w:sz w:val="22"/>
            <w:szCs w:val="22"/>
          </w:rPr>
          <w:t>www.gartner.com</w:t>
        </w:r>
      </w:hyperlink>
      <w:r w:rsidRPr="000C7B73">
        <w:rPr>
          <w:rFonts w:cs="Arial"/>
          <w:color w:val="000000"/>
          <w:sz w:val="22"/>
          <w:szCs w:val="22"/>
        </w:rPr>
        <w:t>.</w:t>
      </w:r>
    </w:p>
    <w:p w:rsidR="00491B57" w:rsidRPr="000C7B73" w:rsidRDefault="00491B57" w:rsidP="00491B57">
      <w:pPr>
        <w:jc w:val="center"/>
        <w:rPr>
          <w:rFonts w:cs="Arial"/>
          <w:sz w:val="22"/>
          <w:szCs w:val="22"/>
        </w:rPr>
      </w:pPr>
      <w:r w:rsidRPr="000C7B73">
        <w:rPr>
          <w:rFonts w:cs="Arial"/>
          <w:sz w:val="22"/>
          <w:szCs w:val="22"/>
        </w:rPr>
        <w:t># # #</w:t>
      </w:r>
    </w:p>
    <w:p w:rsidR="0084205F" w:rsidRPr="00F8267F" w:rsidRDefault="0084205F" w:rsidP="00491B57">
      <w:pPr>
        <w:pStyle w:val="NormalWeb"/>
        <w:spacing w:before="0" w:beforeAutospacing="0" w:after="0" w:afterAutospacing="0"/>
        <w:rPr>
          <w:rFonts w:cs="Arial"/>
          <w:sz w:val="22"/>
          <w:szCs w:val="22"/>
        </w:rPr>
      </w:pPr>
    </w:p>
    <w:sectPr w:rsidR="0084205F" w:rsidRPr="00F8267F" w:rsidSect="00F93E7B">
      <w:headerReference w:type="default" r:id="rId14"/>
      <w:footerReference w:type="default" r:id="rId15"/>
      <w:headerReference w:type="first" r:id="rId16"/>
      <w:footerReference w:type="first" r:id="rId17"/>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EFA" w:rsidRDefault="00D47EFA">
      <w:r>
        <w:separator/>
      </w:r>
    </w:p>
  </w:endnote>
  <w:endnote w:type="continuationSeparator" w:id="0">
    <w:p w:rsidR="00D47EFA" w:rsidRDefault="00D47E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HelveticaNeueLTStd-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96" w:rsidRDefault="00315C96">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315C96">
      <w:tc>
        <w:tcPr>
          <w:tcW w:w="6991" w:type="dxa"/>
        </w:tcPr>
        <w:p w:rsidR="00315C96" w:rsidRDefault="00315C96">
          <w:pPr>
            <w:pStyle w:val="xFtrLogo"/>
            <w:rPr>
              <w:b/>
            </w:rPr>
          </w:pPr>
          <w:r>
            <w:rPr>
              <w:b/>
            </w:rPr>
            <w:t xml:space="preserve">Gartner, Inc. </w:t>
          </w:r>
        </w:p>
      </w:tc>
      <w:tc>
        <w:tcPr>
          <w:tcW w:w="3449" w:type="dxa"/>
        </w:tcPr>
        <w:p w:rsidR="00315C96" w:rsidRDefault="00315C96">
          <w:pPr>
            <w:pStyle w:val="Footer"/>
            <w:spacing w:before="60"/>
            <w:ind w:left="144"/>
            <w:jc w:val="right"/>
          </w:pPr>
          <w:r>
            <w:t xml:space="preserve">page </w:t>
          </w:r>
          <w:r w:rsidR="00F3581F">
            <w:rPr>
              <w:rStyle w:val="PageNumber"/>
            </w:rPr>
            <w:fldChar w:fldCharType="begin"/>
          </w:r>
          <w:r>
            <w:rPr>
              <w:rStyle w:val="PageNumber"/>
            </w:rPr>
            <w:instrText xml:space="preserve"> PAGE </w:instrText>
          </w:r>
          <w:r w:rsidR="00F3581F">
            <w:rPr>
              <w:rStyle w:val="PageNumber"/>
            </w:rPr>
            <w:fldChar w:fldCharType="separate"/>
          </w:r>
          <w:r w:rsidR="00C14AA7">
            <w:rPr>
              <w:rStyle w:val="PageNumber"/>
              <w:noProof/>
            </w:rPr>
            <w:t>2</w:t>
          </w:r>
          <w:r w:rsidR="00F3581F">
            <w:rPr>
              <w:rStyle w:val="PageNumber"/>
            </w:rPr>
            <w:fldChar w:fldCharType="end"/>
          </w:r>
        </w:p>
      </w:tc>
    </w:tr>
  </w:tbl>
  <w:p w:rsidR="00315C96" w:rsidRDefault="00315C9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96" w:rsidRDefault="00F3581F">
    <w:pPr>
      <w:jc w:val="center"/>
    </w:pPr>
    <w:r>
      <w:fldChar w:fldCharType="begin"/>
    </w:r>
    <w:r w:rsidR="00315C96">
      <w:instrText xml:space="preserve"> if </w:instrText>
    </w:r>
    <w:r>
      <w:fldChar w:fldCharType="begin"/>
    </w:r>
    <w:r w:rsidR="00315C96">
      <w:instrText xml:space="preserve"> page </w:instrText>
    </w:r>
    <w:r>
      <w:fldChar w:fldCharType="separate"/>
    </w:r>
    <w:r w:rsidR="00C14AA7">
      <w:rPr>
        <w:noProof/>
      </w:rPr>
      <w:instrText>1</w:instrText>
    </w:r>
    <w:r>
      <w:rPr>
        <w:noProof/>
      </w:rPr>
      <w:fldChar w:fldCharType="end"/>
    </w:r>
    <w:r w:rsidR="00315C96">
      <w:instrText xml:space="preserve"> = </w:instrText>
    </w:r>
    <w:fldSimple w:instr=" numpages ">
      <w:r w:rsidR="00C14AA7">
        <w:rPr>
          <w:noProof/>
        </w:rPr>
        <w:instrText>2</w:instrText>
      </w:r>
    </w:fldSimple>
    <w:r w:rsidR="00315C96">
      <w:instrText xml:space="preserve"> "" "-more-" </w:instrText>
    </w:r>
    <w:r w:rsidR="00C14AA7">
      <w:fldChar w:fldCharType="separate"/>
    </w:r>
    <w:r w:rsidR="00C14AA7">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EFA" w:rsidRDefault="00D47EFA">
      <w:r>
        <w:separator/>
      </w:r>
    </w:p>
  </w:footnote>
  <w:footnote w:type="continuationSeparator" w:id="0">
    <w:p w:rsidR="00D47EFA" w:rsidRDefault="00D47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96" w:rsidRDefault="00315C96">
    <w:pPr>
      <w:pStyle w:val="Header"/>
    </w:pPr>
  </w:p>
  <w:p w:rsidR="00315C96" w:rsidRDefault="00315C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315C96">
      <w:trPr>
        <w:gridAfter w:val="1"/>
        <w:wAfter w:w="27" w:type="dxa"/>
        <w:cantSplit/>
        <w:trHeight w:hRule="exact" w:val="900"/>
      </w:trPr>
      <w:tc>
        <w:tcPr>
          <w:tcW w:w="2610" w:type="dxa"/>
        </w:tcPr>
        <w:p w:rsidR="00315C96" w:rsidRDefault="00315C96">
          <w:pPr>
            <w:pStyle w:val="xHdrLogo"/>
          </w:pPr>
          <w:r>
            <w:rPr>
              <w:noProof/>
              <w:lang w:eastAsia="en-GB"/>
            </w:rPr>
            <w:drawing>
              <wp:inline distT="0" distB="0" distL="0" distR="0">
                <wp:extent cx="1653540" cy="403860"/>
                <wp:effectExtent l="19050" t="0" r="3810"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53540" cy="403860"/>
                        </a:xfrm>
                        <a:prstGeom prst="rect">
                          <a:avLst/>
                        </a:prstGeom>
                        <a:noFill/>
                        <a:ln w="9525">
                          <a:noFill/>
                          <a:miter lim="800000"/>
                          <a:headEnd/>
                          <a:tailEnd/>
                        </a:ln>
                      </pic:spPr>
                    </pic:pic>
                  </a:graphicData>
                </a:graphic>
              </wp:inline>
            </w:drawing>
          </w:r>
        </w:p>
      </w:tc>
      <w:tc>
        <w:tcPr>
          <w:tcW w:w="900" w:type="dxa"/>
        </w:tcPr>
        <w:p w:rsidR="00315C96" w:rsidRDefault="00315C96"/>
      </w:tc>
      <w:tc>
        <w:tcPr>
          <w:tcW w:w="165" w:type="dxa"/>
          <w:tcBorders>
            <w:bottom w:val="single" w:sz="6" w:space="0" w:color="auto"/>
            <w:right w:val="single" w:sz="6" w:space="0" w:color="auto"/>
          </w:tcBorders>
        </w:tcPr>
        <w:p w:rsidR="00315C96" w:rsidRDefault="00315C96"/>
      </w:tc>
      <w:tc>
        <w:tcPr>
          <w:tcW w:w="6675" w:type="dxa"/>
          <w:tcBorders>
            <w:left w:val="single" w:sz="6" w:space="0" w:color="auto"/>
          </w:tcBorders>
        </w:tcPr>
        <w:p w:rsidR="00315C96" w:rsidRDefault="00F3581F">
          <w:pPr>
            <w:pStyle w:val="xHdrServiceName"/>
          </w:pPr>
          <w:r>
            <w:rPr>
              <w:sz w:val="72"/>
            </w:rPr>
            <w:fldChar w:fldCharType="begin"/>
          </w:r>
          <w:r w:rsidR="00315C96">
            <w:rPr>
              <w:sz w:val="72"/>
            </w:rPr>
            <w:instrText xml:space="preserve"> MACROBUTTON DocumentSetup </w:instrText>
          </w:r>
          <w:r>
            <w:rPr>
              <w:sz w:val="72"/>
            </w:rPr>
            <w:fldChar w:fldCharType="begin"/>
          </w:r>
          <w:r w:rsidR="00315C96">
            <w:rPr>
              <w:sz w:val="72"/>
            </w:rPr>
            <w:instrText xml:space="preserve"> DOCPROPERTY SubTypeDesc </w:instrText>
          </w:r>
          <w:r>
            <w:rPr>
              <w:sz w:val="72"/>
            </w:rPr>
            <w:fldChar w:fldCharType="separate"/>
          </w:r>
          <w:r w:rsidR="00315C96">
            <w:rPr>
              <w:sz w:val="72"/>
            </w:rPr>
            <w:instrText>Press Release</w:instrText>
          </w:r>
          <w:r>
            <w:rPr>
              <w:sz w:val="72"/>
            </w:rPr>
            <w:fldChar w:fldCharType="end"/>
          </w:r>
          <w:r>
            <w:rPr>
              <w:sz w:val="72"/>
            </w:rPr>
            <w:fldChar w:fldCharType="end"/>
          </w:r>
        </w:p>
      </w:tc>
    </w:tr>
    <w:tr w:rsidR="00315C96">
      <w:trPr>
        <w:cantSplit/>
      </w:trPr>
      <w:tc>
        <w:tcPr>
          <w:tcW w:w="3510" w:type="dxa"/>
          <w:gridSpan w:val="2"/>
        </w:tcPr>
        <w:p w:rsidR="00315C96" w:rsidRDefault="00315C96">
          <w:pPr>
            <w:spacing w:before="60" w:after="60"/>
            <w:ind w:left="1080"/>
          </w:pPr>
        </w:p>
      </w:tc>
      <w:tc>
        <w:tcPr>
          <w:tcW w:w="165" w:type="dxa"/>
        </w:tcPr>
        <w:p w:rsidR="00315C96" w:rsidRDefault="00315C96">
          <w:pPr>
            <w:spacing w:before="60" w:after="60"/>
            <w:ind w:left="1080"/>
            <w:rPr>
              <w:b/>
            </w:rPr>
          </w:pPr>
        </w:p>
      </w:tc>
      <w:tc>
        <w:tcPr>
          <w:tcW w:w="6702" w:type="dxa"/>
          <w:gridSpan w:val="2"/>
        </w:tcPr>
        <w:p w:rsidR="00315C96" w:rsidRDefault="00315C96"/>
      </w:tc>
    </w:tr>
  </w:tbl>
  <w:p w:rsidR="00315C96" w:rsidRDefault="00315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354A78"/>
    <w:multiLevelType w:val="hybridMultilevel"/>
    <w:tmpl w:val="65C24C92"/>
    <w:lvl w:ilvl="0" w:tplc="F502F69A">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76B5167"/>
    <w:multiLevelType w:val="singleLevel"/>
    <w:tmpl w:val="0DEEA448"/>
    <w:lvl w:ilvl="0">
      <w:start w:val="1"/>
      <w:numFmt w:val="bullet"/>
      <w:lvlText w:val=""/>
      <w:lvlJc w:val="left"/>
      <w:pPr>
        <w:tabs>
          <w:tab w:val="num" w:pos="360"/>
        </w:tabs>
        <w:ind w:left="227" w:hanging="227"/>
      </w:pPr>
      <w:rPr>
        <w:rFonts w:ascii="ZapfDingbats" w:hAnsi="ZapfDingbats" w:hint="default"/>
        <w:sz w:val="16"/>
      </w:rPr>
    </w:lvl>
  </w:abstractNum>
  <w:abstractNum w:abstractNumId="3">
    <w:nsid w:val="1C256313"/>
    <w:multiLevelType w:val="hybridMultilevel"/>
    <w:tmpl w:val="3C669CD4"/>
    <w:lvl w:ilvl="0" w:tplc="F29843E6">
      <w:numFmt w:val="bullet"/>
      <w:lvlText w:val="-"/>
      <w:lvlJc w:val="left"/>
      <w:pPr>
        <w:ind w:left="1035" w:hanging="360"/>
      </w:pPr>
      <w:rPr>
        <w:rFonts w:ascii="Arial" w:eastAsia="Times New Roman" w:hAnsi="Aria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1D6B434F"/>
    <w:multiLevelType w:val="hybridMultilevel"/>
    <w:tmpl w:val="27542A64"/>
    <w:lvl w:ilvl="0" w:tplc="70944E9C">
      <w:start w:val="40"/>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2596239"/>
    <w:multiLevelType w:val="hybridMultilevel"/>
    <w:tmpl w:val="D3F4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2F84"/>
    <w:multiLevelType w:val="hybridMultilevel"/>
    <w:tmpl w:val="41B8B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BC281C"/>
    <w:multiLevelType w:val="multilevel"/>
    <w:tmpl w:val="DF9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3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05C6CA8"/>
    <w:multiLevelType w:val="hybridMultilevel"/>
    <w:tmpl w:val="8194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332E0"/>
    <w:multiLevelType w:val="hybridMultilevel"/>
    <w:tmpl w:val="8F205A88"/>
    <w:lvl w:ilvl="0" w:tplc="D96CBA96">
      <w:numFmt w:val="bullet"/>
      <w:lvlText w:val="-"/>
      <w:lvlJc w:val="left"/>
      <w:pPr>
        <w:ind w:left="1125" w:hanging="360"/>
      </w:pPr>
      <w:rPr>
        <w:rFonts w:ascii="Arial" w:eastAsia="Times New Roman" w:hAnsi="Arial" w:cs="Arial" w:hint="default"/>
        <w:b w:val="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3B1003A1"/>
    <w:multiLevelType w:val="multilevel"/>
    <w:tmpl w:val="B12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E30FC"/>
    <w:multiLevelType w:val="hybridMultilevel"/>
    <w:tmpl w:val="1568BDEC"/>
    <w:lvl w:ilvl="0" w:tplc="83F49C34">
      <w:numFmt w:val="bullet"/>
      <w:lvlText w:val="-"/>
      <w:lvlJc w:val="left"/>
      <w:pPr>
        <w:ind w:left="435" w:hanging="360"/>
      </w:pPr>
      <w:rPr>
        <w:rFonts w:ascii="TimesNewRomanPSMT" w:eastAsia="TimesNewRomanPSMT" w:hAnsi="HelveticaNeueLTStd-Roman" w:cs="TimesNewRomanPSMT" w:hint="eastAsia"/>
        <w:color w:val="BAD1DD"/>
        <w:sz w:val="1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nsid w:val="3D134D43"/>
    <w:multiLevelType w:val="hybridMultilevel"/>
    <w:tmpl w:val="4C5CB58A"/>
    <w:lvl w:ilvl="0" w:tplc="92F093BE">
      <w:start w:val="408"/>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2F00D3"/>
    <w:multiLevelType w:val="multilevel"/>
    <w:tmpl w:val="AB30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0F5411"/>
    <w:multiLevelType w:val="hybridMultilevel"/>
    <w:tmpl w:val="DC8A3DCA"/>
    <w:lvl w:ilvl="0" w:tplc="5C94F648">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505B6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44559D"/>
    <w:multiLevelType w:val="multilevel"/>
    <w:tmpl w:val="6E92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F6556"/>
    <w:multiLevelType w:val="hybridMultilevel"/>
    <w:tmpl w:val="9C06FC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58D936F5"/>
    <w:multiLevelType w:val="multilevel"/>
    <w:tmpl w:val="3166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819F4"/>
    <w:multiLevelType w:val="hybridMultilevel"/>
    <w:tmpl w:val="6FD6EA60"/>
    <w:lvl w:ilvl="0" w:tplc="F502F69A">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636E4A87"/>
    <w:multiLevelType w:val="multilevel"/>
    <w:tmpl w:val="BF62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F163F7"/>
    <w:multiLevelType w:val="multilevel"/>
    <w:tmpl w:val="6B2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27B5B"/>
    <w:multiLevelType w:val="hybridMultilevel"/>
    <w:tmpl w:val="F07A0604"/>
    <w:lvl w:ilvl="0" w:tplc="AD1481A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B25D9C"/>
    <w:multiLevelType w:val="hybridMultilevel"/>
    <w:tmpl w:val="5E14B88A"/>
    <w:lvl w:ilvl="0" w:tplc="0A269598">
      <w:start w:val="40"/>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nsid w:val="707C1C90"/>
    <w:multiLevelType w:val="hybridMultilevel"/>
    <w:tmpl w:val="C8D07EA2"/>
    <w:lvl w:ilvl="0" w:tplc="83F49C34">
      <w:numFmt w:val="bullet"/>
      <w:lvlText w:val="-"/>
      <w:lvlJc w:val="left"/>
      <w:pPr>
        <w:ind w:left="435" w:hanging="360"/>
      </w:pPr>
      <w:rPr>
        <w:rFonts w:ascii="TimesNewRomanPSMT" w:eastAsia="TimesNewRomanPSMT" w:hAnsi="HelveticaNeueLTStd-Roman" w:cs="TimesNewRomanPSMT" w:hint="eastAsia"/>
        <w:color w:val="BAD1DD"/>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970E6F"/>
    <w:multiLevelType w:val="hybridMultilevel"/>
    <w:tmpl w:val="F50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91CE4"/>
    <w:multiLevelType w:val="multilevel"/>
    <w:tmpl w:val="FB0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EE64E8"/>
    <w:multiLevelType w:val="hybridMultilevel"/>
    <w:tmpl w:val="A992E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CB60DB"/>
    <w:multiLevelType w:val="hybridMultilevel"/>
    <w:tmpl w:val="DB10A0A0"/>
    <w:lvl w:ilvl="0" w:tplc="C3C0184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16"/>
  </w:num>
  <w:num w:numId="4">
    <w:abstractNumId w:val="2"/>
  </w:num>
  <w:num w:numId="5">
    <w:abstractNumId w:val="2"/>
    <w:lvlOverride w:ilvl="0">
      <w:startOverride w:val="1"/>
    </w:lvlOverride>
  </w:num>
  <w:num w:numId="6">
    <w:abstractNumId w:val="2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9"/>
  </w:num>
  <w:num w:numId="11">
    <w:abstractNumId w:val="10"/>
  </w:num>
  <w:num w:numId="12">
    <w:abstractNumId w:val="15"/>
  </w:num>
  <w:num w:numId="13">
    <w:abstractNumId w:val="23"/>
  </w:num>
  <w:num w:numId="14">
    <w:abstractNumId w:val="3"/>
  </w:num>
  <w:num w:numId="15">
    <w:abstractNumId w:val="29"/>
  </w:num>
  <w:num w:numId="16">
    <w:abstractNumId w:val="20"/>
  </w:num>
  <w:num w:numId="17">
    <w:abstractNumId w:val="1"/>
  </w:num>
  <w:num w:numId="18">
    <w:abstractNumId w:val="18"/>
  </w:num>
  <w:num w:numId="19">
    <w:abstractNumId w:val="28"/>
  </w:num>
  <w:num w:numId="20">
    <w:abstractNumId w:val="13"/>
  </w:num>
  <w:num w:numId="21">
    <w:abstractNumId w:val="12"/>
  </w:num>
  <w:num w:numId="22">
    <w:abstractNumId w:val="25"/>
  </w:num>
  <w:num w:numId="23">
    <w:abstractNumId w:val="24"/>
  </w:num>
  <w:num w:numId="24">
    <w:abstractNumId w:val="4"/>
  </w:num>
  <w:num w:numId="25">
    <w:abstractNumId w:val="22"/>
  </w:num>
  <w:num w:numId="26">
    <w:abstractNumId w:val="14"/>
  </w:num>
  <w:num w:numId="27">
    <w:abstractNumId w:val="11"/>
  </w:num>
  <w:num w:numId="28">
    <w:abstractNumId w:val="27"/>
  </w:num>
  <w:num w:numId="29">
    <w:abstractNumId w:val="7"/>
  </w:num>
  <w:num w:numId="30">
    <w:abstractNumId w:val="21"/>
  </w:num>
  <w:num w:numId="31">
    <w:abstractNumId w:val="1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DebugSQL" w:val="w:continuationSeparat"/>
    <w:docVar w:name="Summary" w:val="橄嵰艀דޛ찔幃"/>
  </w:docVars>
  <w:rsids>
    <w:rsidRoot w:val="00CB2E4B"/>
    <w:rsid w:val="00004B56"/>
    <w:rsid w:val="000057E4"/>
    <w:rsid w:val="000104A4"/>
    <w:rsid w:val="000107AE"/>
    <w:rsid w:val="00016EA5"/>
    <w:rsid w:val="0002080C"/>
    <w:rsid w:val="0002436E"/>
    <w:rsid w:val="00031F13"/>
    <w:rsid w:val="00033761"/>
    <w:rsid w:val="000356F3"/>
    <w:rsid w:val="00040BB5"/>
    <w:rsid w:val="0004641D"/>
    <w:rsid w:val="00046B06"/>
    <w:rsid w:val="00046B15"/>
    <w:rsid w:val="000520EF"/>
    <w:rsid w:val="0005315B"/>
    <w:rsid w:val="00054EDF"/>
    <w:rsid w:val="000561AA"/>
    <w:rsid w:val="00070B94"/>
    <w:rsid w:val="0007148E"/>
    <w:rsid w:val="00080F06"/>
    <w:rsid w:val="000811F1"/>
    <w:rsid w:val="00084D3B"/>
    <w:rsid w:val="000874CB"/>
    <w:rsid w:val="000906AE"/>
    <w:rsid w:val="00092BAD"/>
    <w:rsid w:val="000977E0"/>
    <w:rsid w:val="000A065B"/>
    <w:rsid w:val="000A0E5B"/>
    <w:rsid w:val="000B0B41"/>
    <w:rsid w:val="000C4F41"/>
    <w:rsid w:val="000C59EF"/>
    <w:rsid w:val="000C5DE4"/>
    <w:rsid w:val="000D131C"/>
    <w:rsid w:val="000D3438"/>
    <w:rsid w:val="000D53F7"/>
    <w:rsid w:val="000D56AE"/>
    <w:rsid w:val="000D603B"/>
    <w:rsid w:val="000E5BA2"/>
    <w:rsid w:val="000F207B"/>
    <w:rsid w:val="000F48F7"/>
    <w:rsid w:val="000F538C"/>
    <w:rsid w:val="00106E34"/>
    <w:rsid w:val="00113B61"/>
    <w:rsid w:val="00114C1E"/>
    <w:rsid w:val="001156EC"/>
    <w:rsid w:val="00126B39"/>
    <w:rsid w:val="0013107C"/>
    <w:rsid w:val="00131AC5"/>
    <w:rsid w:val="00133854"/>
    <w:rsid w:val="00133B79"/>
    <w:rsid w:val="00142D6B"/>
    <w:rsid w:val="001432BA"/>
    <w:rsid w:val="0014521E"/>
    <w:rsid w:val="00162DBC"/>
    <w:rsid w:val="0016403F"/>
    <w:rsid w:val="00165164"/>
    <w:rsid w:val="001658BF"/>
    <w:rsid w:val="00165CA2"/>
    <w:rsid w:val="00166153"/>
    <w:rsid w:val="00171752"/>
    <w:rsid w:val="00174439"/>
    <w:rsid w:val="00174703"/>
    <w:rsid w:val="0018338F"/>
    <w:rsid w:val="001840FA"/>
    <w:rsid w:val="00184876"/>
    <w:rsid w:val="00186149"/>
    <w:rsid w:val="001929BC"/>
    <w:rsid w:val="0019385C"/>
    <w:rsid w:val="00197796"/>
    <w:rsid w:val="001A0234"/>
    <w:rsid w:val="001A2F0E"/>
    <w:rsid w:val="001A4AA9"/>
    <w:rsid w:val="001A4BD3"/>
    <w:rsid w:val="001A7D9B"/>
    <w:rsid w:val="001B0596"/>
    <w:rsid w:val="001B2E06"/>
    <w:rsid w:val="001B3F25"/>
    <w:rsid w:val="001B6CEA"/>
    <w:rsid w:val="001B78E5"/>
    <w:rsid w:val="001C1F32"/>
    <w:rsid w:val="001C28D8"/>
    <w:rsid w:val="001C30C7"/>
    <w:rsid w:val="001C387D"/>
    <w:rsid w:val="001C57EF"/>
    <w:rsid w:val="001C6641"/>
    <w:rsid w:val="001C7D9B"/>
    <w:rsid w:val="001D199B"/>
    <w:rsid w:val="001D3430"/>
    <w:rsid w:val="001D40F8"/>
    <w:rsid w:val="001D53BA"/>
    <w:rsid w:val="001E3AA4"/>
    <w:rsid w:val="001F50B6"/>
    <w:rsid w:val="002009CC"/>
    <w:rsid w:val="00202682"/>
    <w:rsid w:val="00202C19"/>
    <w:rsid w:val="00204832"/>
    <w:rsid w:val="00204926"/>
    <w:rsid w:val="00205FBF"/>
    <w:rsid w:val="0021125D"/>
    <w:rsid w:val="0021698F"/>
    <w:rsid w:val="002215CD"/>
    <w:rsid w:val="0022675A"/>
    <w:rsid w:val="0022716C"/>
    <w:rsid w:val="0024001F"/>
    <w:rsid w:val="002400E5"/>
    <w:rsid w:val="002510C9"/>
    <w:rsid w:val="00252C2E"/>
    <w:rsid w:val="002543DA"/>
    <w:rsid w:val="00261953"/>
    <w:rsid w:val="0026213E"/>
    <w:rsid w:val="00262518"/>
    <w:rsid w:val="00263F06"/>
    <w:rsid w:val="0026415B"/>
    <w:rsid w:val="002644B7"/>
    <w:rsid w:val="002654F9"/>
    <w:rsid w:val="00272743"/>
    <w:rsid w:val="00273835"/>
    <w:rsid w:val="00274B34"/>
    <w:rsid w:val="00274F22"/>
    <w:rsid w:val="00276092"/>
    <w:rsid w:val="00284757"/>
    <w:rsid w:val="00285DCC"/>
    <w:rsid w:val="002900CF"/>
    <w:rsid w:val="002A4A4F"/>
    <w:rsid w:val="002A4AA3"/>
    <w:rsid w:val="002A5730"/>
    <w:rsid w:val="002A609A"/>
    <w:rsid w:val="002A75D7"/>
    <w:rsid w:val="002B29C5"/>
    <w:rsid w:val="002B3A5B"/>
    <w:rsid w:val="002B45E8"/>
    <w:rsid w:val="002B6F93"/>
    <w:rsid w:val="002B7E73"/>
    <w:rsid w:val="002C2672"/>
    <w:rsid w:val="002C38AA"/>
    <w:rsid w:val="002C6146"/>
    <w:rsid w:val="002C6A21"/>
    <w:rsid w:val="002D5ABF"/>
    <w:rsid w:val="002E2289"/>
    <w:rsid w:val="002E2B13"/>
    <w:rsid w:val="002E664F"/>
    <w:rsid w:val="002E7E64"/>
    <w:rsid w:val="002F5A40"/>
    <w:rsid w:val="002F6AA1"/>
    <w:rsid w:val="002F7E5B"/>
    <w:rsid w:val="00307812"/>
    <w:rsid w:val="0031192A"/>
    <w:rsid w:val="00314188"/>
    <w:rsid w:val="00314846"/>
    <w:rsid w:val="00315A36"/>
    <w:rsid w:val="00315C96"/>
    <w:rsid w:val="00320B9A"/>
    <w:rsid w:val="003236F4"/>
    <w:rsid w:val="00323976"/>
    <w:rsid w:val="00325781"/>
    <w:rsid w:val="003273D0"/>
    <w:rsid w:val="003315A1"/>
    <w:rsid w:val="00337B95"/>
    <w:rsid w:val="00344064"/>
    <w:rsid w:val="003443D5"/>
    <w:rsid w:val="00345AA1"/>
    <w:rsid w:val="00365B04"/>
    <w:rsid w:val="00371C18"/>
    <w:rsid w:val="00376FB6"/>
    <w:rsid w:val="003804F1"/>
    <w:rsid w:val="00385D84"/>
    <w:rsid w:val="00390E1A"/>
    <w:rsid w:val="00391025"/>
    <w:rsid w:val="00392186"/>
    <w:rsid w:val="00392339"/>
    <w:rsid w:val="0039391C"/>
    <w:rsid w:val="003944F1"/>
    <w:rsid w:val="003A357E"/>
    <w:rsid w:val="003A533D"/>
    <w:rsid w:val="003C33F0"/>
    <w:rsid w:val="003C5E39"/>
    <w:rsid w:val="003C6BFB"/>
    <w:rsid w:val="003D1212"/>
    <w:rsid w:val="003D223C"/>
    <w:rsid w:val="003D3929"/>
    <w:rsid w:val="003D40F4"/>
    <w:rsid w:val="003E15B9"/>
    <w:rsid w:val="003E1F5D"/>
    <w:rsid w:val="003E401F"/>
    <w:rsid w:val="003E4E09"/>
    <w:rsid w:val="003E5238"/>
    <w:rsid w:val="003E77E5"/>
    <w:rsid w:val="003F17FF"/>
    <w:rsid w:val="003F4ACE"/>
    <w:rsid w:val="003F5392"/>
    <w:rsid w:val="004056E8"/>
    <w:rsid w:val="00410079"/>
    <w:rsid w:val="00410650"/>
    <w:rsid w:val="004150DC"/>
    <w:rsid w:val="00416873"/>
    <w:rsid w:val="004168E2"/>
    <w:rsid w:val="00422F85"/>
    <w:rsid w:val="004230DC"/>
    <w:rsid w:val="00426375"/>
    <w:rsid w:val="00432AD3"/>
    <w:rsid w:val="00434A65"/>
    <w:rsid w:val="004363A6"/>
    <w:rsid w:val="00437B1A"/>
    <w:rsid w:val="00440F76"/>
    <w:rsid w:val="0044611A"/>
    <w:rsid w:val="00447B97"/>
    <w:rsid w:val="00452B77"/>
    <w:rsid w:val="004544B9"/>
    <w:rsid w:val="00456DBA"/>
    <w:rsid w:val="0046342F"/>
    <w:rsid w:val="00473FF7"/>
    <w:rsid w:val="004740D2"/>
    <w:rsid w:val="004801A8"/>
    <w:rsid w:val="00481A6D"/>
    <w:rsid w:val="00482D9D"/>
    <w:rsid w:val="00487554"/>
    <w:rsid w:val="004912C1"/>
    <w:rsid w:val="00491B57"/>
    <w:rsid w:val="00495BAC"/>
    <w:rsid w:val="004979B3"/>
    <w:rsid w:val="004A0478"/>
    <w:rsid w:val="004A3CD7"/>
    <w:rsid w:val="004A4BB0"/>
    <w:rsid w:val="004B058E"/>
    <w:rsid w:val="004B4BA5"/>
    <w:rsid w:val="004C2993"/>
    <w:rsid w:val="004C614C"/>
    <w:rsid w:val="004D17DB"/>
    <w:rsid w:val="004D4CA6"/>
    <w:rsid w:val="004D5FB2"/>
    <w:rsid w:val="004E3E81"/>
    <w:rsid w:val="004F0A48"/>
    <w:rsid w:val="004F1150"/>
    <w:rsid w:val="004F5901"/>
    <w:rsid w:val="005007ED"/>
    <w:rsid w:val="005028A1"/>
    <w:rsid w:val="005037D9"/>
    <w:rsid w:val="00507D35"/>
    <w:rsid w:val="0051326E"/>
    <w:rsid w:val="005147DA"/>
    <w:rsid w:val="0051536E"/>
    <w:rsid w:val="005156E8"/>
    <w:rsid w:val="00515E6F"/>
    <w:rsid w:val="00516BB2"/>
    <w:rsid w:val="005205B2"/>
    <w:rsid w:val="00523DA3"/>
    <w:rsid w:val="00527A08"/>
    <w:rsid w:val="005324C7"/>
    <w:rsid w:val="00534E7A"/>
    <w:rsid w:val="00537D11"/>
    <w:rsid w:val="00543049"/>
    <w:rsid w:val="00550A98"/>
    <w:rsid w:val="00554116"/>
    <w:rsid w:val="00554B45"/>
    <w:rsid w:val="00555B5A"/>
    <w:rsid w:val="00556B71"/>
    <w:rsid w:val="00557A7D"/>
    <w:rsid w:val="0056351A"/>
    <w:rsid w:val="0056635C"/>
    <w:rsid w:val="00567F66"/>
    <w:rsid w:val="00570B1B"/>
    <w:rsid w:val="0058152B"/>
    <w:rsid w:val="00587284"/>
    <w:rsid w:val="005914D7"/>
    <w:rsid w:val="00593993"/>
    <w:rsid w:val="00594C29"/>
    <w:rsid w:val="00594ECA"/>
    <w:rsid w:val="005A5E26"/>
    <w:rsid w:val="005A7DB8"/>
    <w:rsid w:val="005B156F"/>
    <w:rsid w:val="005B29D3"/>
    <w:rsid w:val="005B3299"/>
    <w:rsid w:val="005C017A"/>
    <w:rsid w:val="005C1439"/>
    <w:rsid w:val="005C3671"/>
    <w:rsid w:val="005C54A8"/>
    <w:rsid w:val="005D3F83"/>
    <w:rsid w:val="005E14BF"/>
    <w:rsid w:val="005E60E2"/>
    <w:rsid w:val="005E6185"/>
    <w:rsid w:val="005F12D2"/>
    <w:rsid w:val="00602145"/>
    <w:rsid w:val="0060321A"/>
    <w:rsid w:val="00605195"/>
    <w:rsid w:val="00606A90"/>
    <w:rsid w:val="00611903"/>
    <w:rsid w:val="00614D4E"/>
    <w:rsid w:val="00623B9C"/>
    <w:rsid w:val="00627A98"/>
    <w:rsid w:val="00643B47"/>
    <w:rsid w:val="00643C5E"/>
    <w:rsid w:val="00644EE9"/>
    <w:rsid w:val="00646D67"/>
    <w:rsid w:val="00651B1D"/>
    <w:rsid w:val="006528AF"/>
    <w:rsid w:val="00652D72"/>
    <w:rsid w:val="0065450C"/>
    <w:rsid w:val="00654E89"/>
    <w:rsid w:val="00660F36"/>
    <w:rsid w:val="00663632"/>
    <w:rsid w:val="006652E2"/>
    <w:rsid w:val="0066685F"/>
    <w:rsid w:val="00670581"/>
    <w:rsid w:val="00675636"/>
    <w:rsid w:val="00675E98"/>
    <w:rsid w:val="00680935"/>
    <w:rsid w:val="0068134B"/>
    <w:rsid w:val="006853CB"/>
    <w:rsid w:val="00697092"/>
    <w:rsid w:val="006A046C"/>
    <w:rsid w:val="006A2BB4"/>
    <w:rsid w:val="006A4384"/>
    <w:rsid w:val="006A4CBF"/>
    <w:rsid w:val="006A4CC2"/>
    <w:rsid w:val="006A6CA4"/>
    <w:rsid w:val="006B2867"/>
    <w:rsid w:val="006B5443"/>
    <w:rsid w:val="006B66EE"/>
    <w:rsid w:val="006B6CF0"/>
    <w:rsid w:val="006C11B8"/>
    <w:rsid w:val="006C45BA"/>
    <w:rsid w:val="006D0144"/>
    <w:rsid w:val="006D0722"/>
    <w:rsid w:val="006D2707"/>
    <w:rsid w:val="006D3117"/>
    <w:rsid w:val="006D67FA"/>
    <w:rsid w:val="006D7AD1"/>
    <w:rsid w:val="006E2249"/>
    <w:rsid w:val="006E35F3"/>
    <w:rsid w:val="006E446B"/>
    <w:rsid w:val="006F0CD5"/>
    <w:rsid w:val="006F2930"/>
    <w:rsid w:val="006F60BA"/>
    <w:rsid w:val="00704CFD"/>
    <w:rsid w:val="00707E27"/>
    <w:rsid w:val="00707E57"/>
    <w:rsid w:val="00712A04"/>
    <w:rsid w:val="00714703"/>
    <w:rsid w:val="0071647E"/>
    <w:rsid w:val="00720176"/>
    <w:rsid w:val="00720AF2"/>
    <w:rsid w:val="00721FA1"/>
    <w:rsid w:val="0073431E"/>
    <w:rsid w:val="00735B71"/>
    <w:rsid w:val="00736673"/>
    <w:rsid w:val="007411A9"/>
    <w:rsid w:val="00741709"/>
    <w:rsid w:val="007427A3"/>
    <w:rsid w:val="00750DF2"/>
    <w:rsid w:val="007550C5"/>
    <w:rsid w:val="00756F92"/>
    <w:rsid w:val="00757648"/>
    <w:rsid w:val="00757FD4"/>
    <w:rsid w:val="00764D8F"/>
    <w:rsid w:val="007664F5"/>
    <w:rsid w:val="00766F96"/>
    <w:rsid w:val="00771238"/>
    <w:rsid w:val="0077335A"/>
    <w:rsid w:val="00774144"/>
    <w:rsid w:val="00775A0B"/>
    <w:rsid w:val="00776B53"/>
    <w:rsid w:val="00780969"/>
    <w:rsid w:val="00783406"/>
    <w:rsid w:val="00784096"/>
    <w:rsid w:val="0079036A"/>
    <w:rsid w:val="00792F0D"/>
    <w:rsid w:val="0079319C"/>
    <w:rsid w:val="0079354C"/>
    <w:rsid w:val="007942BE"/>
    <w:rsid w:val="00794B81"/>
    <w:rsid w:val="007971CF"/>
    <w:rsid w:val="007A265D"/>
    <w:rsid w:val="007A5504"/>
    <w:rsid w:val="007A5FE1"/>
    <w:rsid w:val="007A61E9"/>
    <w:rsid w:val="007B0897"/>
    <w:rsid w:val="007B65CC"/>
    <w:rsid w:val="007B6AB8"/>
    <w:rsid w:val="007C2AD2"/>
    <w:rsid w:val="007D002A"/>
    <w:rsid w:val="007D0A22"/>
    <w:rsid w:val="007D4E59"/>
    <w:rsid w:val="007D7CF0"/>
    <w:rsid w:val="007F252B"/>
    <w:rsid w:val="008009B2"/>
    <w:rsid w:val="008031D7"/>
    <w:rsid w:val="00803D36"/>
    <w:rsid w:val="00805CB9"/>
    <w:rsid w:val="00806355"/>
    <w:rsid w:val="00807CCC"/>
    <w:rsid w:val="00813FA2"/>
    <w:rsid w:val="00814261"/>
    <w:rsid w:val="008151BA"/>
    <w:rsid w:val="008159CE"/>
    <w:rsid w:val="00816C84"/>
    <w:rsid w:val="00816D4D"/>
    <w:rsid w:val="008213EF"/>
    <w:rsid w:val="0082252F"/>
    <w:rsid w:val="008225AE"/>
    <w:rsid w:val="00824478"/>
    <w:rsid w:val="00830538"/>
    <w:rsid w:val="0083094C"/>
    <w:rsid w:val="008343DD"/>
    <w:rsid w:val="00840D33"/>
    <w:rsid w:val="008414E3"/>
    <w:rsid w:val="00841AC0"/>
    <w:rsid w:val="0084205F"/>
    <w:rsid w:val="00842FDF"/>
    <w:rsid w:val="00846990"/>
    <w:rsid w:val="00846BC4"/>
    <w:rsid w:val="0085750E"/>
    <w:rsid w:val="0086219A"/>
    <w:rsid w:val="00866027"/>
    <w:rsid w:val="008662DC"/>
    <w:rsid w:val="008737ED"/>
    <w:rsid w:val="00877A1C"/>
    <w:rsid w:val="00877F50"/>
    <w:rsid w:val="0088220C"/>
    <w:rsid w:val="008843CC"/>
    <w:rsid w:val="00884BDF"/>
    <w:rsid w:val="00885B76"/>
    <w:rsid w:val="008873CD"/>
    <w:rsid w:val="00887C17"/>
    <w:rsid w:val="008911EE"/>
    <w:rsid w:val="008916C7"/>
    <w:rsid w:val="008A122A"/>
    <w:rsid w:val="008A4980"/>
    <w:rsid w:val="008A5A77"/>
    <w:rsid w:val="008A7853"/>
    <w:rsid w:val="008B2369"/>
    <w:rsid w:val="008C1E93"/>
    <w:rsid w:val="008C74B1"/>
    <w:rsid w:val="008D1510"/>
    <w:rsid w:val="008D16F8"/>
    <w:rsid w:val="008D53AD"/>
    <w:rsid w:val="008D6D02"/>
    <w:rsid w:val="008E0F43"/>
    <w:rsid w:val="008E6513"/>
    <w:rsid w:val="008F4511"/>
    <w:rsid w:val="00904851"/>
    <w:rsid w:val="0090787A"/>
    <w:rsid w:val="009136EE"/>
    <w:rsid w:val="009144E8"/>
    <w:rsid w:val="00921A15"/>
    <w:rsid w:val="00932631"/>
    <w:rsid w:val="00935084"/>
    <w:rsid w:val="00941374"/>
    <w:rsid w:val="009436D8"/>
    <w:rsid w:val="00954F34"/>
    <w:rsid w:val="00955E6C"/>
    <w:rsid w:val="00956A5B"/>
    <w:rsid w:val="00962ABE"/>
    <w:rsid w:val="00965EF9"/>
    <w:rsid w:val="00970A1F"/>
    <w:rsid w:val="00975481"/>
    <w:rsid w:val="009800A3"/>
    <w:rsid w:val="009802B2"/>
    <w:rsid w:val="009845CC"/>
    <w:rsid w:val="00984D75"/>
    <w:rsid w:val="00990968"/>
    <w:rsid w:val="00992F2F"/>
    <w:rsid w:val="00994B77"/>
    <w:rsid w:val="009A28F1"/>
    <w:rsid w:val="009A55B4"/>
    <w:rsid w:val="009A65DF"/>
    <w:rsid w:val="009B6C03"/>
    <w:rsid w:val="009C0AEE"/>
    <w:rsid w:val="009C37C3"/>
    <w:rsid w:val="009C7FE5"/>
    <w:rsid w:val="009D0384"/>
    <w:rsid w:val="009D64D3"/>
    <w:rsid w:val="009D69D3"/>
    <w:rsid w:val="009D6DF5"/>
    <w:rsid w:val="009E4F7F"/>
    <w:rsid w:val="009F13A9"/>
    <w:rsid w:val="009F5EB6"/>
    <w:rsid w:val="00A0051C"/>
    <w:rsid w:val="00A01EC8"/>
    <w:rsid w:val="00A021A1"/>
    <w:rsid w:val="00A16500"/>
    <w:rsid w:val="00A22DB4"/>
    <w:rsid w:val="00A30CC9"/>
    <w:rsid w:val="00A31691"/>
    <w:rsid w:val="00A325D7"/>
    <w:rsid w:val="00A35B90"/>
    <w:rsid w:val="00A35D36"/>
    <w:rsid w:val="00A37030"/>
    <w:rsid w:val="00A40131"/>
    <w:rsid w:val="00A406FE"/>
    <w:rsid w:val="00A4117D"/>
    <w:rsid w:val="00A41B4A"/>
    <w:rsid w:val="00A420E4"/>
    <w:rsid w:val="00A50CF8"/>
    <w:rsid w:val="00A52CF2"/>
    <w:rsid w:val="00A62BA3"/>
    <w:rsid w:val="00A638AF"/>
    <w:rsid w:val="00A663B9"/>
    <w:rsid w:val="00A7100D"/>
    <w:rsid w:val="00A747C7"/>
    <w:rsid w:val="00A84366"/>
    <w:rsid w:val="00A8546C"/>
    <w:rsid w:val="00A91477"/>
    <w:rsid w:val="00A93045"/>
    <w:rsid w:val="00A93950"/>
    <w:rsid w:val="00AA01FB"/>
    <w:rsid w:val="00AA6AC0"/>
    <w:rsid w:val="00AA78C9"/>
    <w:rsid w:val="00AB429C"/>
    <w:rsid w:val="00AB47BC"/>
    <w:rsid w:val="00AB64EA"/>
    <w:rsid w:val="00AB7879"/>
    <w:rsid w:val="00AB7EB6"/>
    <w:rsid w:val="00AC00C0"/>
    <w:rsid w:val="00AC032F"/>
    <w:rsid w:val="00AC27AD"/>
    <w:rsid w:val="00AC4E28"/>
    <w:rsid w:val="00AC759F"/>
    <w:rsid w:val="00AD220D"/>
    <w:rsid w:val="00AD536E"/>
    <w:rsid w:val="00AD5A78"/>
    <w:rsid w:val="00AE0182"/>
    <w:rsid w:val="00AE2A24"/>
    <w:rsid w:val="00AE6B88"/>
    <w:rsid w:val="00AE7E98"/>
    <w:rsid w:val="00B003A8"/>
    <w:rsid w:val="00B03CCB"/>
    <w:rsid w:val="00B05C6E"/>
    <w:rsid w:val="00B06902"/>
    <w:rsid w:val="00B101C0"/>
    <w:rsid w:val="00B12F12"/>
    <w:rsid w:val="00B2045C"/>
    <w:rsid w:val="00B23768"/>
    <w:rsid w:val="00B248F3"/>
    <w:rsid w:val="00B279DD"/>
    <w:rsid w:val="00B27EB8"/>
    <w:rsid w:val="00B343FE"/>
    <w:rsid w:val="00B36ACB"/>
    <w:rsid w:val="00B4495B"/>
    <w:rsid w:val="00B46DC6"/>
    <w:rsid w:val="00B56860"/>
    <w:rsid w:val="00B6121C"/>
    <w:rsid w:val="00B63D72"/>
    <w:rsid w:val="00B72392"/>
    <w:rsid w:val="00B7371A"/>
    <w:rsid w:val="00B77CE5"/>
    <w:rsid w:val="00B83865"/>
    <w:rsid w:val="00B86EC4"/>
    <w:rsid w:val="00B905CF"/>
    <w:rsid w:val="00B956D2"/>
    <w:rsid w:val="00B967FF"/>
    <w:rsid w:val="00BC2F61"/>
    <w:rsid w:val="00BC7AF6"/>
    <w:rsid w:val="00BE03D8"/>
    <w:rsid w:val="00BE168A"/>
    <w:rsid w:val="00BE21FD"/>
    <w:rsid w:val="00BE55CC"/>
    <w:rsid w:val="00BF26C6"/>
    <w:rsid w:val="00BF7509"/>
    <w:rsid w:val="00BF7CAE"/>
    <w:rsid w:val="00BF7DF4"/>
    <w:rsid w:val="00C01DF3"/>
    <w:rsid w:val="00C0249C"/>
    <w:rsid w:val="00C037A3"/>
    <w:rsid w:val="00C03993"/>
    <w:rsid w:val="00C04677"/>
    <w:rsid w:val="00C0663C"/>
    <w:rsid w:val="00C14AA7"/>
    <w:rsid w:val="00C23C57"/>
    <w:rsid w:val="00C25622"/>
    <w:rsid w:val="00C33509"/>
    <w:rsid w:val="00C35FCB"/>
    <w:rsid w:val="00C40786"/>
    <w:rsid w:val="00C44163"/>
    <w:rsid w:val="00C45C66"/>
    <w:rsid w:val="00C45D8F"/>
    <w:rsid w:val="00C46BF2"/>
    <w:rsid w:val="00C5186F"/>
    <w:rsid w:val="00C51DED"/>
    <w:rsid w:val="00C51F13"/>
    <w:rsid w:val="00C51F5A"/>
    <w:rsid w:val="00C57794"/>
    <w:rsid w:val="00C663B9"/>
    <w:rsid w:val="00C67A14"/>
    <w:rsid w:val="00C809A4"/>
    <w:rsid w:val="00C8266E"/>
    <w:rsid w:val="00C8696D"/>
    <w:rsid w:val="00C86EE5"/>
    <w:rsid w:val="00C92E7E"/>
    <w:rsid w:val="00C94BBC"/>
    <w:rsid w:val="00C97D1E"/>
    <w:rsid w:val="00CA357C"/>
    <w:rsid w:val="00CB15EC"/>
    <w:rsid w:val="00CB2E4B"/>
    <w:rsid w:val="00CB7375"/>
    <w:rsid w:val="00CC3E62"/>
    <w:rsid w:val="00CD4C57"/>
    <w:rsid w:val="00CD616F"/>
    <w:rsid w:val="00CD714C"/>
    <w:rsid w:val="00CD7227"/>
    <w:rsid w:val="00CE455C"/>
    <w:rsid w:val="00CE4CDE"/>
    <w:rsid w:val="00CF17EA"/>
    <w:rsid w:val="00D12E37"/>
    <w:rsid w:val="00D16C71"/>
    <w:rsid w:val="00D225CD"/>
    <w:rsid w:val="00D27640"/>
    <w:rsid w:val="00D30435"/>
    <w:rsid w:val="00D320F9"/>
    <w:rsid w:val="00D32D09"/>
    <w:rsid w:val="00D40CD1"/>
    <w:rsid w:val="00D4573A"/>
    <w:rsid w:val="00D46065"/>
    <w:rsid w:val="00D476E5"/>
    <w:rsid w:val="00D476F2"/>
    <w:rsid w:val="00D47EFA"/>
    <w:rsid w:val="00D50517"/>
    <w:rsid w:val="00D5338E"/>
    <w:rsid w:val="00D54713"/>
    <w:rsid w:val="00D556F4"/>
    <w:rsid w:val="00D61587"/>
    <w:rsid w:val="00D71386"/>
    <w:rsid w:val="00D71DB3"/>
    <w:rsid w:val="00D75697"/>
    <w:rsid w:val="00D80109"/>
    <w:rsid w:val="00D80861"/>
    <w:rsid w:val="00D91230"/>
    <w:rsid w:val="00D96785"/>
    <w:rsid w:val="00D972A6"/>
    <w:rsid w:val="00DA3158"/>
    <w:rsid w:val="00DA3487"/>
    <w:rsid w:val="00DA5CD6"/>
    <w:rsid w:val="00DA7179"/>
    <w:rsid w:val="00DB0510"/>
    <w:rsid w:val="00DB5979"/>
    <w:rsid w:val="00DC136F"/>
    <w:rsid w:val="00DC6F43"/>
    <w:rsid w:val="00DD15E2"/>
    <w:rsid w:val="00DD6510"/>
    <w:rsid w:val="00DD65AD"/>
    <w:rsid w:val="00DD6C61"/>
    <w:rsid w:val="00DD7E15"/>
    <w:rsid w:val="00DE074A"/>
    <w:rsid w:val="00DE167C"/>
    <w:rsid w:val="00DE31C5"/>
    <w:rsid w:val="00DE3D52"/>
    <w:rsid w:val="00DF0ADA"/>
    <w:rsid w:val="00DF10CC"/>
    <w:rsid w:val="00DF3E6E"/>
    <w:rsid w:val="00DF435B"/>
    <w:rsid w:val="00DF5611"/>
    <w:rsid w:val="00DF7D65"/>
    <w:rsid w:val="00E00478"/>
    <w:rsid w:val="00E00961"/>
    <w:rsid w:val="00E05AE7"/>
    <w:rsid w:val="00E12914"/>
    <w:rsid w:val="00E15479"/>
    <w:rsid w:val="00E1726E"/>
    <w:rsid w:val="00E275DF"/>
    <w:rsid w:val="00E33040"/>
    <w:rsid w:val="00E419A6"/>
    <w:rsid w:val="00E44874"/>
    <w:rsid w:val="00E4618B"/>
    <w:rsid w:val="00E51FBB"/>
    <w:rsid w:val="00E6080B"/>
    <w:rsid w:val="00E65825"/>
    <w:rsid w:val="00E66F83"/>
    <w:rsid w:val="00E71312"/>
    <w:rsid w:val="00E73B1E"/>
    <w:rsid w:val="00E75448"/>
    <w:rsid w:val="00E964CD"/>
    <w:rsid w:val="00E9670B"/>
    <w:rsid w:val="00EA05F6"/>
    <w:rsid w:val="00EA0604"/>
    <w:rsid w:val="00EA2D60"/>
    <w:rsid w:val="00EA3B0D"/>
    <w:rsid w:val="00EB4FC9"/>
    <w:rsid w:val="00EC06C3"/>
    <w:rsid w:val="00EC20DA"/>
    <w:rsid w:val="00EC2731"/>
    <w:rsid w:val="00EC4A81"/>
    <w:rsid w:val="00EC4C21"/>
    <w:rsid w:val="00EC60BC"/>
    <w:rsid w:val="00EC7709"/>
    <w:rsid w:val="00ED4444"/>
    <w:rsid w:val="00ED5127"/>
    <w:rsid w:val="00EE3A1A"/>
    <w:rsid w:val="00EE5F2F"/>
    <w:rsid w:val="00F03266"/>
    <w:rsid w:val="00F06AB9"/>
    <w:rsid w:val="00F15096"/>
    <w:rsid w:val="00F16A58"/>
    <w:rsid w:val="00F210A0"/>
    <w:rsid w:val="00F21E73"/>
    <w:rsid w:val="00F254B0"/>
    <w:rsid w:val="00F32614"/>
    <w:rsid w:val="00F3581F"/>
    <w:rsid w:val="00F40036"/>
    <w:rsid w:val="00F419EA"/>
    <w:rsid w:val="00F43D24"/>
    <w:rsid w:val="00F57299"/>
    <w:rsid w:val="00F62D65"/>
    <w:rsid w:val="00F71785"/>
    <w:rsid w:val="00F730F5"/>
    <w:rsid w:val="00F7398D"/>
    <w:rsid w:val="00F80453"/>
    <w:rsid w:val="00F8267F"/>
    <w:rsid w:val="00F82D3F"/>
    <w:rsid w:val="00F84EFA"/>
    <w:rsid w:val="00F85194"/>
    <w:rsid w:val="00F85196"/>
    <w:rsid w:val="00F85E58"/>
    <w:rsid w:val="00F86FB2"/>
    <w:rsid w:val="00F935C9"/>
    <w:rsid w:val="00F93E7B"/>
    <w:rsid w:val="00F949F0"/>
    <w:rsid w:val="00F94DE0"/>
    <w:rsid w:val="00F97A5B"/>
    <w:rsid w:val="00FA02C9"/>
    <w:rsid w:val="00FA481E"/>
    <w:rsid w:val="00FA77F8"/>
    <w:rsid w:val="00FB18CD"/>
    <w:rsid w:val="00FB3D0B"/>
    <w:rsid w:val="00FB6A5B"/>
    <w:rsid w:val="00FC227F"/>
    <w:rsid w:val="00FC4F0F"/>
    <w:rsid w:val="00FC68D6"/>
    <w:rsid w:val="00FD0091"/>
    <w:rsid w:val="00FD2182"/>
    <w:rsid w:val="00FD25E9"/>
    <w:rsid w:val="00FD744B"/>
    <w:rsid w:val="00FE17F3"/>
    <w:rsid w:val="00FE72CB"/>
    <w:rsid w:val="00FF16F2"/>
    <w:rsid w:val="00FF1775"/>
    <w:rsid w:val="00FF61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AD3"/>
    <w:pPr>
      <w:jc w:val="both"/>
    </w:pPr>
    <w:rPr>
      <w:rFonts w:ascii="Arial" w:hAnsi="Arial"/>
      <w:lang w:eastAsia="en-US"/>
    </w:rPr>
  </w:style>
  <w:style w:type="paragraph" w:styleId="Heading1">
    <w:name w:val="heading 1"/>
    <w:basedOn w:val="Normal"/>
    <w:next w:val="Normal"/>
    <w:qFormat/>
    <w:rsid w:val="00432AD3"/>
    <w:pPr>
      <w:keepNext/>
      <w:spacing w:before="240" w:after="60"/>
      <w:outlineLvl w:val="0"/>
    </w:pPr>
    <w:rPr>
      <w:b/>
      <w:kern w:val="28"/>
      <w:sz w:val="28"/>
    </w:rPr>
  </w:style>
  <w:style w:type="paragraph" w:styleId="Heading2">
    <w:name w:val="heading 2"/>
    <w:basedOn w:val="Normal"/>
    <w:next w:val="Normal"/>
    <w:qFormat/>
    <w:rsid w:val="00432AD3"/>
    <w:pPr>
      <w:keepNext/>
      <w:spacing w:before="360" w:after="60" w:line="280" w:lineRule="atLeast"/>
      <w:outlineLvl w:val="1"/>
    </w:pPr>
    <w:rPr>
      <w:b/>
      <w:sz w:val="24"/>
    </w:rPr>
  </w:style>
  <w:style w:type="paragraph" w:styleId="Heading3">
    <w:name w:val="heading 3"/>
    <w:basedOn w:val="Normal"/>
    <w:next w:val="Normal"/>
    <w:qFormat/>
    <w:rsid w:val="00432AD3"/>
    <w:pPr>
      <w:keepNext/>
      <w:spacing w:before="240" w:after="60"/>
      <w:outlineLvl w:val="2"/>
    </w:pPr>
    <w:rPr>
      <w:sz w:val="24"/>
    </w:rPr>
  </w:style>
  <w:style w:type="paragraph" w:styleId="Heading4">
    <w:name w:val="heading 4"/>
    <w:basedOn w:val="Normal"/>
    <w:next w:val="Normal"/>
    <w:qFormat/>
    <w:rsid w:val="00432AD3"/>
    <w:pPr>
      <w:keepNext/>
      <w:jc w:val="center"/>
      <w:outlineLvl w:val="3"/>
    </w:pPr>
    <w:rPr>
      <w:b/>
      <w:sz w:val="24"/>
    </w:rPr>
  </w:style>
  <w:style w:type="paragraph" w:styleId="Heading5">
    <w:name w:val="heading 5"/>
    <w:basedOn w:val="Normal"/>
    <w:next w:val="Normal"/>
    <w:qFormat/>
    <w:rsid w:val="00432AD3"/>
    <w:pPr>
      <w:keepNext/>
      <w:jc w:val="center"/>
      <w:outlineLvl w:val="4"/>
    </w:pPr>
    <w:rPr>
      <w:i/>
      <w:sz w:val="24"/>
    </w:rPr>
  </w:style>
  <w:style w:type="paragraph" w:styleId="Heading6">
    <w:name w:val="heading 6"/>
    <w:basedOn w:val="Normal"/>
    <w:next w:val="Normal"/>
    <w:qFormat/>
    <w:rsid w:val="00432AD3"/>
    <w:pPr>
      <w:keepNext/>
      <w:jc w:val="left"/>
      <w:outlineLvl w:val="5"/>
    </w:pPr>
    <w:rPr>
      <w:b/>
      <w:snapToGrid w:val="0"/>
      <w:color w:val="0000FF"/>
      <w:sz w:val="22"/>
    </w:rPr>
  </w:style>
  <w:style w:type="paragraph" w:styleId="Heading7">
    <w:name w:val="heading 7"/>
    <w:basedOn w:val="Normal"/>
    <w:next w:val="Normal"/>
    <w:qFormat/>
    <w:rsid w:val="00432AD3"/>
    <w:pPr>
      <w:keepNext/>
      <w:spacing w:after="120"/>
      <w:jc w:val="center"/>
      <w:outlineLvl w:val="6"/>
    </w:pPr>
    <w:rPr>
      <w:b/>
      <w:i/>
      <w:color w:val="000000"/>
      <w:sz w:val="22"/>
    </w:rPr>
  </w:style>
  <w:style w:type="paragraph" w:styleId="Heading8">
    <w:name w:val="heading 8"/>
    <w:basedOn w:val="Normal"/>
    <w:next w:val="Normal"/>
    <w:qFormat/>
    <w:rsid w:val="00432AD3"/>
    <w:pPr>
      <w:keepNext/>
      <w:jc w:val="left"/>
      <w:outlineLvl w:val="7"/>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AD3"/>
    <w:pPr>
      <w:tabs>
        <w:tab w:val="center" w:pos="4320"/>
        <w:tab w:val="right" w:pos="8640"/>
      </w:tabs>
    </w:pPr>
  </w:style>
  <w:style w:type="paragraph" w:styleId="Footer">
    <w:name w:val="footer"/>
    <w:basedOn w:val="Normal"/>
    <w:rsid w:val="00432AD3"/>
    <w:pPr>
      <w:tabs>
        <w:tab w:val="center" w:pos="4320"/>
        <w:tab w:val="right" w:pos="8640"/>
      </w:tabs>
    </w:pPr>
  </w:style>
  <w:style w:type="paragraph" w:customStyle="1" w:styleId="Text">
    <w:name w:val="_Text"/>
    <w:basedOn w:val="Normal"/>
    <w:rsid w:val="00432AD3"/>
  </w:style>
  <w:style w:type="character" w:styleId="PageNumber">
    <w:name w:val="page number"/>
    <w:basedOn w:val="DefaultParagraphFont"/>
    <w:rsid w:val="00432AD3"/>
  </w:style>
  <w:style w:type="paragraph" w:customStyle="1" w:styleId="xFtrLogo">
    <w:name w:val="x_FtrLogo"/>
    <w:basedOn w:val="Normal"/>
    <w:rsid w:val="00432AD3"/>
    <w:pPr>
      <w:spacing w:before="60"/>
    </w:pPr>
  </w:style>
  <w:style w:type="paragraph" w:customStyle="1" w:styleId="xHdrLogo">
    <w:name w:val="x_HdrLogo"/>
    <w:basedOn w:val="Normal"/>
    <w:rsid w:val="00432AD3"/>
    <w:pPr>
      <w:spacing w:before="120"/>
    </w:pPr>
  </w:style>
  <w:style w:type="paragraph" w:customStyle="1" w:styleId="xHdrServiceName">
    <w:name w:val="x_HdrServiceName"/>
    <w:basedOn w:val="Normal"/>
    <w:rsid w:val="00432AD3"/>
    <w:pPr>
      <w:spacing w:before="120"/>
      <w:ind w:left="216"/>
      <w:jc w:val="right"/>
    </w:pPr>
    <w:rPr>
      <w:b/>
      <w:sz w:val="28"/>
    </w:rPr>
  </w:style>
  <w:style w:type="paragraph" w:customStyle="1" w:styleId="date">
    <w:name w:val="date"/>
    <w:basedOn w:val="Heading3"/>
    <w:rsid w:val="00432AD3"/>
    <w:pPr>
      <w:keepNext w:val="0"/>
      <w:spacing w:before="40" w:after="20"/>
      <w:ind w:right="57"/>
      <w:jc w:val="right"/>
      <w:outlineLvl w:val="9"/>
    </w:pPr>
    <w:rPr>
      <w:b/>
      <w:i/>
      <w:sz w:val="18"/>
    </w:rPr>
  </w:style>
  <w:style w:type="paragraph" w:customStyle="1" w:styleId="Subtitle">
    <w:name w:val="_Subtitle"/>
    <w:basedOn w:val="Normal"/>
    <w:next w:val="Normal"/>
    <w:rsid w:val="00432AD3"/>
    <w:pPr>
      <w:jc w:val="center"/>
    </w:pPr>
    <w:rPr>
      <w:b/>
      <w:sz w:val="22"/>
    </w:rPr>
  </w:style>
  <w:style w:type="paragraph" w:customStyle="1" w:styleId="HeadingJustified">
    <w:name w:val="_HeadingJustified"/>
    <w:basedOn w:val="Normal"/>
    <w:next w:val="Normal"/>
    <w:rsid w:val="00432AD3"/>
    <w:rPr>
      <w:b/>
    </w:rPr>
  </w:style>
  <w:style w:type="paragraph" w:styleId="BodyText2">
    <w:name w:val="Body Text 2"/>
    <w:basedOn w:val="Normal"/>
    <w:rsid w:val="00432AD3"/>
    <w:pPr>
      <w:widowControl w:val="0"/>
      <w:ind w:right="842"/>
    </w:pPr>
    <w:rPr>
      <w:rFonts w:ascii="Bookman Old Style" w:hAnsi="Bookman Old Style"/>
    </w:rPr>
  </w:style>
  <w:style w:type="paragraph" w:customStyle="1" w:styleId="TextJustified">
    <w:name w:val="_TextJustified"/>
    <w:basedOn w:val="Normal"/>
    <w:rsid w:val="00432AD3"/>
    <w:pPr>
      <w:ind w:right="1080"/>
    </w:pPr>
  </w:style>
  <w:style w:type="paragraph" w:customStyle="1" w:styleId="Title">
    <w:name w:val="_Title"/>
    <w:basedOn w:val="Heading1"/>
    <w:rsid w:val="00432AD3"/>
    <w:pPr>
      <w:spacing w:before="60" w:after="360"/>
      <w:jc w:val="center"/>
      <w:outlineLvl w:val="9"/>
    </w:pPr>
  </w:style>
  <w:style w:type="paragraph" w:styleId="BodyText">
    <w:name w:val="Body Text"/>
    <w:basedOn w:val="Normal"/>
    <w:rsid w:val="00432AD3"/>
    <w:pPr>
      <w:widowControl w:val="0"/>
      <w:spacing w:after="120" w:line="360" w:lineRule="auto"/>
      <w:jc w:val="left"/>
    </w:pPr>
    <w:rPr>
      <w:snapToGrid w:val="0"/>
      <w:sz w:val="22"/>
    </w:rPr>
  </w:style>
  <w:style w:type="character" w:styleId="Hyperlink">
    <w:name w:val="Hyperlink"/>
    <w:basedOn w:val="DefaultParagraphFont"/>
    <w:rsid w:val="00432AD3"/>
    <w:rPr>
      <w:color w:val="0000FF"/>
      <w:u w:val="single"/>
    </w:rPr>
  </w:style>
  <w:style w:type="paragraph" w:styleId="Title0">
    <w:name w:val="Title"/>
    <w:basedOn w:val="Normal"/>
    <w:qFormat/>
    <w:rsid w:val="00432AD3"/>
    <w:pPr>
      <w:jc w:val="center"/>
    </w:pPr>
    <w:rPr>
      <w:rFonts w:ascii="Times New Roman" w:hAnsi="Times New Roman"/>
      <w:b/>
      <w:sz w:val="28"/>
    </w:rPr>
  </w:style>
  <w:style w:type="paragraph" w:styleId="BodyText3">
    <w:name w:val="Body Text 3"/>
    <w:basedOn w:val="Normal"/>
    <w:rsid w:val="00432AD3"/>
    <w:pPr>
      <w:autoSpaceDE w:val="0"/>
      <w:autoSpaceDN w:val="0"/>
      <w:adjustRightInd w:val="0"/>
      <w:ind w:right="-120"/>
      <w:jc w:val="left"/>
    </w:pPr>
    <w:rPr>
      <w:rFonts w:ascii="Times New Roman" w:hAnsi="Times New Roman"/>
      <w:sz w:val="24"/>
    </w:rPr>
  </w:style>
  <w:style w:type="paragraph" w:customStyle="1" w:styleId="contact">
    <w:name w:val="contact"/>
    <w:basedOn w:val="Normal"/>
    <w:rsid w:val="00432AD3"/>
    <w:pPr>
      <w:widowControl w:val="0"/>
      <w:tabs>
        <w:tab w:val="right" w:pos="9180"/>
      </w:tabs>
      <w:jc w:val="left"/>
    </w:pPr>
    <w:rPr>
      <w:rFonts w:ascii="Palatino" w:hAnsi="Palatino"/>
      <w:sz w:val="22"/>
    </w:rPr>
  </w:style>
  <w:style w:type="character" w:styleId="FollowedHyperlink">
    <w:name w:val="FollowedHyperlink"/>
    <w:basedOn w:val="DefaultParagraphFont"/>
    <w:rsid w:val="00432AD3"/>
    <w:rPr>
      <w:color w:val="800080"/>
      <w:u w:val="single"/>
    </w:rPr>
  </w:style>
  <w:style w:type="paragraph" w:customStyle="1" w:styleId="bullet1">
    <w:name w:val="bullet 1"/>
    <w:basedOn w:val="Normal"/>
    <w:rsid w:val="00432AD3"/>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432AD3"/>
    <w:pPr>
      <w:keepNext/>
      <w:spacing w:before="60" w:line="200" w:lineRule="atLeast"/>
      <w:jc w:val="right"/>
    </w:pPr>
    <w:rPr>
      <w:rFonts w:ascii="Palatino" w:hAnsi="Palatino"/>
      <w:b/>
      <w:sz w:val="16"/>
    </w:rPr>
  </w:style>
  <w:style w:type="paragraph" w:customStyle="1" w:styleId="cellbodyL">
    <w:name w:val="cellbodyL"/>
    <w:basedOn w:val="Normal"/>
    <w:rsid w:val="00432AD3"/>
    <w:pPr>
      <w:keepNext/>
      <w:spacing w:before="60" w:line="200" w:lineRule="atLeast"/>
      <w:jc w:val="left"/>
    </w:pPr>
    <w:rPr>
      <w:rFonts w:ascii="Palatino" w:hAnsi="Palatino"/>
      <w:sz w:val="16"/>
    </w:rPr>
  </w:style>
  <w:style w:type="paragraph" w:customStyle="1" w:styleId="1tabletitle">
    <w:name w:val="1table_title"/>
    <w:basedOn w:val="Normal"/>
    <w:rsid w:val="00432AD3"/>
    <w:pPr>
      <w:keepNext/>
      <w:spacing w:after="60" w:line="200" w:lineRule="atLeast"/>
      <w:jc w:val="left"/>
    </w:pPr>
    <w:rPr>
      <w:rFonts w:ascii="Palatino" w:hAnsi="Palatino"/>
      <w:b/>
      <w:sz w:val="24"/>
    </w:rPr>
  </w:style>
  <w:style w:type="paragraph" w:customStyle="1" w:styleId="TableFootnote">
    <w:name w:val="TableFootnote"/>
    <w:basedOn w:val="Normal"/>
    <w:next w:val="Normal"/>
    <w:rsid w:val="00432AD3"/>
    <w:pPr>
      <w:spacing w:after="360" w:line="200" w:lineRule="atLeast"/>
      <w:jc w:val="left"/>
    </w:pPr>
    <w:rPr>
      <w:rFonts w:ascii="Helvetica" w:hAnsi="Helvetica"/>
      <w:sz w:val="16"/>
    </w:rPr>
  </w:style>
  <w:style w:type="paragraph" w:styleId="BalloonText">
    <w:name w:val="Balloon Text"/>
    <w:basedOn w:val="Normal"/>
    <w:semiHidden/>
    <w:rsid w:val="00432AD3"/>
    <w:rPr>
      <w:rFonts w:ascii="Tahoma" w:hAnsi="Tahoma" w:cs="ZapfDingbats"/>
      <w:sz w:val="16"/>
      <w:szCs w:val="16"/>
    </w:rPr>
  </w:style>
  <w:style w:type="paragraph" w:styleId="NormalWeb">
    <w:name w:val="Normal (Web)"/>
    <w:basedOn w:val="Normal"/>
    <w:uiPriority w:val="99"/>
    <w:rsid w:val="00A22DB4"/>
    <w:pPr>
      <w:spacing w:before="100" w:beforeAutospacing="1" w:after="100" w:afterAutospacing="1"/>
      <w:jc w:val="left"/>
    </w:pPr>
    <w:rPr>
      <w:rFonts w:ascii="Times New Roman" w:eastAsia="MS Mincho" w:hAnsi="Times New Roman"/>
      <w:sz w:val="24"/>
      <w:szCs w:val="24"/>
      <w:lang w:eastAsia="ja-JP"/>
    </w:rPr>
  </w:style>
  <w:style w:type="paragraph" w:styleId="DocumentMap">
    <w:name w:val="Document Map"/>
    <w:basedOn w:val="Normal"/>
    <w:semiHidden/>
    <w:rsid w:val="00F71785"/>
    <w:pPr>
      <w:shd w:val="clear" w:color="auto" w:fill="000080"/>
    </w:pPr>
    <w:rPr>
      <w:rFonts w:ascii="Tahoma" w:hAnsi="Tahoma" w:cs="Tahoma"/>
    </w:rPr>
  </w:style>
  <w:style w:type="character" w:customStyle="1" w:styleId="EmailStyle42">
    <w:name w:val="EmailStyle42"/>
    <w:basedOn w:val="DefaultParagraphFont"/>
    <w:semiHidden/>
    <w:rsid w:val="00A84366"/>
    <w:rPr>
      <w:rFonts w:ascii="Arial" w:hAnsi="Arial" w:cs="Arial" w:hint="default"/>
      <w:color w:val="auto"/>
      <w:sz w:val="20"/>
      <w:szCs w:val="20"/>
    </w:rPr>
  </w:style>
  <w:style w:type="character" w:styleId="CommentReference">
    <w:name w:val="annotation reference"/>
    <w:basedOn w:val="DefaultParagraphFont"/>
    <w:semiHidden/>
    <w:rsid w:val="00B23768"/>
    <w:rPr>
      <w:sz w:val="16"/>
      <w:szCs w:val="16"/>
    </w:rPr>
  </w:style>
  <w:style w:type="paragraph" w:styleId="CommentText">
    <w:name w:val="annotation text"/>
    <w:basedOn w:val="Normal"/>
    <w:link w:val="CommentTextChar"/>
    <w:uiPriority w:val="99"/>
    <w:semiHidden/>
    <w:rsid w:val="00B23768"/>
  </w:style>
  <w:style w:type="paragraph" w:styleId="CommentSubject">
    <w:name w:val="annotation subject"/>
    <w:basedOn w:val="CommentText"/>
    <w:next w:val="CommentText"/>
    <w:semiHidden/>
    <w:rsid w:val="00B23768"/>
    <w:rPr>
      <w:b/>
      <w:bCs/>
    </w:rPr>
  </w:style>
  <w:style w:type="character" w:styleId="Strong">
    <w:name w:val="Strong"/>
    <w:basedOn w:val="DefaultParagraphFont"/>
    <w:uiPriority w:val="22"/>
    <w:qFormat/>
    <w:rsid w:val="00714703"/>
    <w:rPr>
      <w:b/>
      <w:bCs/>
    </w:rPr>
  </w:style>
  <w:style w:type="paragraph" w:customStyle="1" w:styleId="graytext">
    <w:name w:val="graytext"/>
    <w:basedOn w:val="Normal"/>
    <w:uiPriority w:val="99"/>
    <w:rsid w:val="00C45C66"/>
    <w:pPr>
      <w:spacing w:before="100" w:beforeAutospacing="1" w:after="100" w:afterAutospacing="1"/>
      <w:jc w:val="left"/>
    </w:pPr>
    <w:rPr>
      <w:rFonts w:ascii="Times New Roman" w:eastAsia="Calibri" w:hAnsi="Times New Roman"/>
      <w:sz w:val="24"/>
      <w:szCs w:val="24"/>
    </w:rPr>
  </w:style>
  <w:style w:type="paragraph" w:styleId="ListParagraph">
    <w:name w:val="List Paragraph"/>
    <w:basedOn w:val="Normal"/>
    <w:uiPriority w:val="34"/>
    <w:qFormat/>
    <w:rsid w:val="00D556F4"/>
    <w:pPr>
      <w:ind w:left="720"/>
      <w:contextualSpacing/>
    </w:pPr>
  </w:style>
  <w:style w:type="character" w:styleId="Emphasis">
    <w:name w:val="Emphasis"/>
    <w:basedOn w:val="DefaultParagraphFont"/>
    <w:uiPriority w:val="20"/>
    <w:qFormat/>
    <w:rsid w:val="00EB4FC9"/>
    <w:rPr>
      <w:i/>
      <w:iCs/>
    </w:rPr>
  </w:style>
  <w:style w:type="paragraph" w:customStyle="1" w:styleId="indent">
    <w:name w:val="indent"/>
    <w:basedOn w:val="Normal"/>
    <w:rsid w:val="00813FA2"/>
    <w:pPr>
      <w:spacing w:before="100" w:beforeAutospacing="1" w:after="100" w:afterAutospacing="1"/>
      <w:jc w:val="left"/>
    </w:pPr>
    <w:rPr>
      <w:rFonts w:ascii="Times New Roman" w:hAnsi="Times New Roman"/>
      <w:sz w:val="24"/>
      <w:szCs w:val="24"/>
      <w:lang w:eastAsia="en-GB"/>
    </w:rPr>
  </w:style>
  <w:style w:type="character" w:customStyle="1" w:styleId="userrating">
    <w:name w:val="userrating"/>
    <w:basedOn w:val="DefaultParagraphFont"/>
    <w:rsid w:val="00813FA2"/>
  </w:style>
  <w:style w:type="character" w:customStyle="1" w:styleId="ratingtext">
    <w:name w:val="rating_text"/>
    <w:basedOn w:val="DefaultParagraphFont"/>
    <w:rsid w:val="00813FA2"/>
  </w:style>
  <w:style w:type="character" w:customStyle="1" w:styleId="pipe">
    <w:name w:val="pipe"/>
    <w:basedOn w:val="DefaultParagraphFont"/>
    <w:rsid w:val="00813FA2"/>
  </w:style>
  <w:style w:type="character" w:customStyle="1" w:styleId="break">
    <w:name w:val="break"/>
    <w:basedOn w:val="DefaultParagraphFont"/>
    <w:rsid w:val="00813FA2"/>
  </w:style>
  <w:style w:type="paragraph" w:customStyle="1" w:styleId="source">
    <w:name w:val="source"/>
    <w:basedOn w:val="Normal"/>
    <w:rsid w:val="00813FA2"/>
    <w:pPr>
      <w:spacing w:before="100" w:beforeAutospacing="1" w:after="100" w:afterAutospacing="1"/>
      <w:jc w:val="left"/>
    </w:pPr>
    <w:rPr>
      <w:rFonts w:ascii="Times New Roman" w:hAnsi="Times New Roman"/>
      <w:sz w:val="24"/>
      <w:szCs w:val="24"/>
      <w:lang w:eastAsia="en-GB"/>
    </w:rPr>
  </w:style>
  <w:style w:type="character" w:customStyle="1" w:styleId="CommentTextChar">
    <w:name w:val="Comment Text Char"/>
    <w:basedOn w:val="DefaultParagraphFont"/>
    <w:link w:val="CommentText"/>
    <w:uiPriority w:val="99"/>
    <w:semiHidden/>
    <w:rsid w:val="00F06AB9"/>
    <w:rPr>
      <w:rFonts w:ascii="Arial" w:hAnsi="Aria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AD3"/>
    <w:pPr>
      <w:jc w:val="both"/>
    </w:pPr>
    <w:rPr>
      <w:rFonts w:ascii="Arial" w:hAnsi="Arial"/>
      <w:lang w:eastAsia="en-US"/>
    </w:rPr>
  </w:style>
  <w:style w:type="paragraph" w:styleId="Heading1">
    <w:name w:val="heading 1"/>
    <w:basedOn w:val="Normal"/>
    <w:next w:val="Normal"/>
    <w:qFormat/>
    <w:rsid w:val="00432AD3"/>
    <w:pPr>
      <w:keepNext/>
      <w:spacing w:before="240" w:after="60"/>
      <w:outlineLvl w:val="0"/>
    </w:pPr>
    <w:rPr>
      <w:b/>
      <w:kern w:val="28"/>
      <w:sz w:val="28"/>
    </w:rPr>
  </w:style>
  <w:style w:type="paragraph" w:styleId="Heading2">
    <w:name w:val="heading 2"/>
    <w:basedOn w:val="Normal"/>
    <w:next w:val="Normal"/>
    <w:qFormat/>
    <w:rsid w:val="00432AD3"/>
    <w:pPr>
      <w:keepNext/>
      <w:spacing w:before="360" w:after="60" w:line="280" w:lineRule="atLeast"/>
      <w:outlineLvl w:val="1"/>
    </w:pPr>
    <w:rPr>
      <w:b/>
      <w:sz w:val="24"/>
    </w:rPr>
  </w:style>
  <w:style w:type="paragraph" w:styleId="Heading3">
    <w:name w:val="heading 3"/>
    <w:basedOn w:val="Normal"/>
    <w:next w:val="Normal"/>
    <w:qFormat/>
    <w:rsid w:val="00432AD3"/>
    <w:pPr>
      <w:keepNext/>
      <w:spacing w:before="240" w:after="60"/>
      <w:outlineLvl w:val="2"/>
    </w:pPr>
    <w:rPr>
      <w:sz w:val="24"/>
    </w:rPr>
  </w:style>
  <w:style w:type="paragraph" w:styleId="Heading4">
    <w:name w:val="heading 4"/>
    <w:basedOn w:val="Normal"/>
    <w:next w:val="Normal"/>
    <w:qFormat/>
    <w:rsid w:val="00432AD3"/>
    <w:pPr>
      <w:keepNext/>
      <w:jc w:val="center"/>
      <w:outlineLvl w:val="3"/>
    </w:pPr>
    <w:rPr>
      <w:b/>
      <w:sz w:val="24"/>
    </w:rPr>
  </w:style>
  <w:style w:type="paragraph" w:styleId="Heading5">
    <w:name w:val="heading 5"/>
    <w:basedOn w:val="Normal"/>
    <w:next w:val="Normal"/>
    <w:qFormat/>
    <w:rsid w:val="00432AD3"/>
    <w:pPr>
      <w:keepNext/>
      <w:jc w:val="center"/>
      <w:outlineLvl w:val="4"/>
    </w:pPr>
    <w:rPr>
      <w:i/>
      <w:sz w:val="24"/>
    </w:rPr>
  </w:style>
  <w:style w:type="paragraph" w:styleId="Heading6">
    <w:name w:val="heading 6"/>
    <w:basedOn w:val="Normal"/>
    <w:next w:val="Normal"/>
    <w:qFormat/>
    <w:rsid w:val="00432AD3"/>
    <w:pPr>
      <w:keepNext/>
      <w:jc w:val="left"/>
      <w:outlineLvl w:val="5"/>
    </w:pPr>
    <w:rPr>
      <w:b/>
      <w:snapToGrid w:val="0"/>
      <w:color w:val="0000FF"/>
      <w:sz w:val="22"/>
    </w:rPr>
  </w:style>
  <w:style w:type="paragraph" w:styleId="Heading7">
    <w:name w:val="heading 7"/>
    <w:basedOn w:val="Normal"/>
    <w:next w:val="Normal"/>
    <w:qFormat/>
    <w:rsid w:val="00432AD3"/>
    <w:pPr>
      <w:keepNext/>
      <w:spacing w:after="120"/>
      <w:jc w:val="center"/>
      <w:outlineLvl w:val="6"/>
    </w:pPr>
    <w:rPr>
      <w:b/>
      <w:i/>
      <w:color w:val="000000"/>
      <w:sz w:val="22"/>
    </w:rPr>
  </w:style>
  <w:style w:type="paragraph" w:styleId="Heading8">
    <w:name w:val="heading 8"/>
    <w:basedOn w:val="Normal"/>
    <w:next w:val="Normal"/>
    <w:qFormat/>
    <w:rsid w:val="00432AD3"/>
    <w:pPr>
      <w:keepNext/>
      <w:jc w:val="left"/>
      <w:outlineLvl w:val="7"/>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AD3"/>
    <w:pPr>
      <w:tabs>
        <w:tab w:val="center" w:pos="4320"/>
        <w:tab w:val="right" w:pos="8640"/>
      </w:tabs>
    </w:pPr>
  </w:style>
  <w:style w:type="paragraph" w:styleId="Footer">
    <w:name w:val="footer"/>
    <w:basedOn w:val="Normal"/>
    <w:rsid w:val="00432AD3"/>
    <w:pPr>
      <w:tabs>
        <w:tab w:val="center" w:pos="4320"/>
        <w:tab w:val="right" w:pos="8640"/>
      </w:tabs>
    </w:pPr>
  </w:style>
  <w:style w:type="paragraph" w:customStyle="1" w:styleId="Text">
    <w:name w:val="_Text"/>
    <w:basedOn w:val="Normal"/>
    <w:rsid w:val="00432AD3"/>
  </w:style>
  <w:style w:type="character" w:styleId="PageNumber">
    <w:name w:val="page number"/>
    <w:basedOn w:val="DefaultParagraphFont"/>
    <w:rsid w:val="00432AD3"/>
  </w:style>
  <w:style w:type="paragraph" w:customStyle="1" w:styleId="xFtrLogo">
    <w:name w:val="x_FtrLogo"/>
    <w:basedOn w:val="Normal"/>
    <w:rsid w:val="00432AD3"/>
    <w:pPr>
      <w:spacing w:before="60"/>
    </w:pPr>
  </w:style>
  <w:style w:type="paragraph" w:customStyle="1" w:styleId="xHdrLogo">
    <w:name w:val="x_HdrLogo"/>
    <w:basedOn w:val="Normal"/>
    <w:rsid w:val="00432AD3"/>
    <w:pPr>
      <w:spacing w:before="120"/>
    </w:pPr>
  </w:style>
  <w:style w:type="paragraph" w:customStyle="1" w:styleId="xHdrServiceName">
    <w:name w:val="x_HdrServiceName"/>
    <w:basedOn w:val="Normal"/>
    <w:rsid w:val="00432AD3"/>
    <w:pPr>
      <w:spacing w:before="120"/>
      <w:ind w:left="216"/>
      <w:jc w:val="right"/>
    </w:pPr>
    <w:rPr>
      <w:b/>
      <w:sz w:val="28"/>
    </w:rPr>
  </w:style>
  <w:style w:type="paragraph" w:customStyle="1" w:styleId="date">
    <w:name w:val="date"/>
    <w:basedOn w:val="Heading3"/>
    <w:rsid w:val="00432AD3"/>
    <w:pPr>
      <w:keepNext w:val="0"/>
      <w:spacing w:before="40" w:after="20"/>
      <w:ind w:right="57"/>
      <w:jc w:val="right"/>
      <w:outlineLvl w:val="9"/>
    </w:pPr>
    <w:rPr>
      <w:b/>
      <w:i/>
      <w:sz w:val="18"/>
    </w:rPr>
  </w:style>
  <w:style w:type="paragraph" w:customStyle="1" w:styleId="Subtitle">
    <w:name w:val="_Subtitle"/>
    <w:basedOn w:val="Normal"/>
    <w:next w:val="Normal"/>
    <w:rsid w:val="00432AD3"/>
    <w:pPr>
      <w:jc w:val="center"/>
    </w:pPr>
    <w:rPr>
      <w:b/>
      <w:sz w:val="22"/>
    </w:rPr>
  </w:style>
  <w:style w:type="paragraph" w:customStyle="1" w:styleId="HeadingJustified">
    <w:name w:val="_HeadingJustified"/>
    <w:basedOn w:val="Normal"/>
    <w:next w:val="Normal"/>
    <w:rsid w:val="00432AD3"/>
    <w:rPr>
      <w:b/>
    </w:rPr>
  </w:style>
  <w:style w:type="paragraph" w:styleId="BodyText2">
    <w:name w:val="Body Text 2"/>
    <w:basedOn w:val="Normal"/>
    <w:rsid w:val="00432AD3"/>
    <w:pPr>
      <w:widowControl w:val="0"/>
      <w:ind w:right="842"/>
    </w:pPr>
    <w:rPr>
      <w:rFonts w:ascii="Bookman Old Style" w:hAnsi="Bookman Old Style"/>
    </w:rPr>
  </w:style>
  <w:style w:type="paragraph" w:customStyle="1" w:styleId="TextJustified">
    <w:name w:val="_TextJustified"/>
    <w:basedOn w:val="Normal"/>
    <w:rsid w:val="00432AD3"/>
    <w:pPr>
      <w:ind w:right="1080"/>
    </w:pPr>
  </w:style>
  <w:style w:type="paragraph" w:customStyle="1" w:styleId="Title">
    <w:name w:val="_Title"/>
    <w:basedOn w:val="Heading1"/>
    <w:rsid w:val="00432AD3"/>
    <w:pPr>
      <w:spacing w:before="60" w:after="360"/>
      <w:jc w:val="center"/>
      <w:outlineLvl w:val="9"/>
    </w:pPr>
  </w:style>
  <w:style w:type="paragraph" w:styleId="BodyText">
    <w:name w:val="Body Text"/>
    <w:basedOn w:val="Normal"/>
    <w:rsid w:val="00432AD3"/>
    <w:pPr>
      <w:widowControl w:val="0"/>
      <w:spacing w:after="120" w:line="360" w:lineRule="auto"/>
      <w:jc w:val="left"/>
    </w:pPr>
    <w:rPr>
      <w:snapToGrid w:val="0"/>
      <w:sz w:val="22"/>
    </w:rPr>
  </w:style>
  <w:style w:type="character" w:styleId="Hyperlink">
    <w:name w:val="Hyperlink"/>
    <w:basedOn w:val="DefaultParagraphFont"/>
    <w:rsid w:val="00432AD3"/>
    <w:rPr>
      <w:color w:val="0000FF"/>
      <w:u w:val="single"/>
    </w:rPr>
  </w:style>
  <w:style w:type="paragraph" w:styleId="Title0">
    <w:name w:val="Title"/>
    <w:basedOn w:val="Normal"/>
    <w:qFormat/>
    <w:rsid w:val="00432AD3"/>
    <w:pPr>
      <w:jc w:val="center"/>
    </w:pPr>
    <w:rPr>
      <w:rFonts w:ascii="Times New Roman" w:hAnsi="Times New Roman"/>
      <w:b/>
      <w:sz w:val="28"/>
    </w:rPr>
  </w:style>
  <w:style w:type="paragraph" w:styleId="BodyText3">
    <w:name w:val="Body Text 3"/>
    <w:basedOn w:val="Normal"/>
    <w:rsid w:val="00432AD3"/>
    <w:pPr>
      <w:autoSpaceDE w:val="0"/>
      <w:autoSpaceDN w:val="0"/>
      <w:adjustRightInd w:val="0"/>
      <w:ind w:right="-120"/>
      <w:jc w:val="left"/>
    </w:pPr>
    <w:rPr>
      <w:rFonts w:ascii="Times New Roman" w:hAnsi="Times New Roman"/>
      <w:sz w:val="24"/>
    </w:rPr>
  </w:style>
  <w:style w:type="paragraph" w:customStyle="1" w:styleId="contact">
    <w:name w:val="contact"/>
    <w:basedOn w:val="Normal"/>
    <w:rsid w:val="00432AD3"/>
    <w:pPr>
      <w:widowControl w:val="0"/>
      <w:tabs>
        <w:tab w:val="right" w:pos="9180"/>
      </w:tabs>
      <w:jc w:val="left"/>
    </w:pPr>
    <w:rPr>
      <w:rFonts w:ascii="Palatino" w:hAnsi="Palatino"/>
      <w:sz w:val="22"/>
    </w:rPr>
  </w:style>
  <w:style w:type="character" w:styleId="FollowedHyperlink">
    <w:name w:val="FollowedHyperlink"/>
    <w:basedOn w:val="DefaultParagraphFont"/>
    <w:rsid w:val="00432AD3"/>
    <w:rPr>
      <w:color w:val="800080"/>
      <w:u w:val="single"/>
    </w:rPr>
  </w:style>
  <w:style w:type="paragraph" w:customStyle="1" w:styleId="bullet1">
    <w:name w:val="bullet 1"/>
    <w:basedOn w:val="Normal"/>
    <w:rsid w:val="00432AD3"/>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432AD3"/>
    <w:pPr>
      <w:keepNext/>
      <w:spacing w:before="60" w:line="200" w:lineRule="atLeast"/>
      <w:jc w:val="right"/>
    </w:pPr>
    <w:rPr>
      <w:rFonts w:ascii="Palatino" w:hAnsi="Palatino"/>
      <w:b/>
      <w:sz w:val="16"/>
    </w:rPr>
  </w:style>
  <w:style w:type="paragraph" w:customStyle="1" w:styleId="cellbodyL">
    <w:name w:val="cellbodyL"/>
    <w:basedOn w:val="Normal"/>
    <w:rsid w:val="00432AD3"/>
    <w:pPr>
      <w:keepNext/>
      <w:spacing w:before="60" w:line="200" w:lineRule="atLeast"/>
      <w:jc w:val="left"/>
    </w:pPr>
    <w:rPr>
      <w:rFonts w:ascii="Palatino" w:hAnsi="Palatino"/>
      <w:sz w:val="16"/>
    </w:rPr>
  </w:style>
  <w:style w:type="paragraph" w:customStyle="1" w:styleId="1tabletitle">
    <w:name w:val="1table_title"/>
    <w:basedOn w:val="Normal"/>
    <w:rsid w:val="00432AD3"/>
    <w:pPr>
      <w:keepNext/>
      <w:spacing w:after="60" w:line="200" w:lineRule="atLeast"/>
      <w:jc w:val="left"/>
    </w:pPr>
    <w:rPr>
      <w:rFonts w:ascii="Palatino" w:hAnsi="Palatino"/>
      <w:b/>
      <w:sz w:val="24"/>
    </w:rPr>
  </w:style>
  <w:style w:type="paragraph" w:customStyle="1" w:styleId="TableFootnote">
    <w:name w:val="TableFootnote"/>
    <w:basedOn w:val="Normal"/>
    <w:next w:val="Normal"/>
    <w:rsid w:val="00432AD3"/>
    <w:pPr>
      <w:spacing w:after="360" w:line="200" w:lineRule="atLeast"/>
      <w:jc w:val="left"/>
    </w:pPr>
    <w:rPr>
      <w:rFonts w:ascii="Helvetica" w:hAnsi="Helvetica"/>
      <w:sz w:val="16"/>
    </w:rPr>
  </w:style>
  <w:style w:type="paragraph" w:styleId="BalloonText">
    <w:name w:val="Balloon Text"/>
    <w:basedOn w:val="Normal"/>
    <w:semiHidden/>
    <w:rsid w:val="00432AD3"/>
    <w:rPr>
      <w:rFonts w:ascii="Tahoma" w:hAnsi="Tahoma" w:cs="ZapfDingbats"/>
      <w:sz w:val="16"/>
      <w:szCs w:val="16"/>
    </w:rPr>
  </w:style>
  <w:style w:type="paragraph" w:styleId="NormalWeb">
    <w:name w:val="Normal (Web)"/>
    <w:basedOn w:val="Normal"/>
    <w:uiPriority w:val="99"/>
    <w:rsid w:val="00A22DB4"/>
    <w:pPr>
      <w:spacing w:before="100" w:beforeAutospacing="1" w:after="100" w:afterAutospacing="1"/>
      <w:jc w:val="left"/>
    </w:pPr>
    <w:rPr>
      <w:rFonts w:ascii="Times New Roman" w:eastAsia="MS Mincho" w:hAnsi="Times New Roman"/>
      <w:sz w:val="24"/>
      <w:szCs w:val="24"/>
      <w:lang w:eastAsia="ja-JP"/>
    </w:rPr>
  </w:style>
  <w:style w:type="paragraph" w:styleId="DocumentMap">
    <w:name w:val="Document Map"/>
    <w:basedOn w:val="Normal"/>
    <w:semiHidden/>
    <w:rsid w:val="00F71785"/>
    <w:pPr>
      <w:shd w:val="clear" w:color="auto" w:fill="000080"/>
    </w:pPr>
    <w:rPr>
      <w:rFonts w:ascii="Tahoma" w:hAnsi="Tahoma" w:cs="Tahoma"/>
    </w:rPr>
  </w:style>
  <w:style w:type="character" w:customStyle="1" w:styleId="EmailStyle42">
    <w:name w:val="EmailStyle42"/>
    <w:basedOn w:val="DefaultParagraphFont"/>
    <w:semiHidden/>
    <w:rsid w:val="00A84366"/>
    <w:rPr>
      <w:rFonts w:ascii="Arial" w:hAnsi="Arial" w:cs="Arial" w:hint="default"/>
      <w:color w:val="auto"/>
      <w:sz w:val="20"/>
      <w:szCs w:val="20"/>
    </w:rPr>
  </w:style>
  <w:style w:type="character" w:styleId="CommentReference">
    <w:name w:val="annotation reference"/>
    <w:basedOn w:val="DefaultParagraphFont"/>
    <w:semiHidden/>
    <w:rsid w:val="00B23768"/>
    <w:rPr>
      <w:sz w:val="16"/>
      <w:szCs w:val="16"/>
    </w:rPr>
  </w:style>
  <w:style w:type="paragraph" w:styleId="CommentText">
    <w:name w:val="annotation text"/>
    <w:basedOn w:val="Normal"/>
    <w:semiHidden/>
    <w:rsid w:val="00B23768"/>
  </w:style>
  <w:style w:type="paragraph" w:styleId="CommentSubject">
    <w:name w:val="annotation subject"/>
    <w:basedOn w:val="CommentText"/>
    <w:next w:val="CommentText"/>
    <w:semiHidden/>
    <w:rsid w:val="00B23768"/>
    <w:rPr>
      <w:b/>
      <w:bCs/>
    </w:rPr>
  </w:style>
  <w:style w:type="character" w:styleId="Strong">
    <w:name w:val="Strong"/>
    <w:basedOn w:val="DefaultParagraphFont"/>
    <w:uiPriority w:val="22"/>
    <w:qFormat/>
    <w:rsid w:val="00714703"/>
    <w:rPr>
      <w:b/>
      <w:bCs/>
    </w:rPr>
  </w:style>
  <w:style w:type="paragraph" w:customStyle="1" w:styleId="graytext">
    <w:name w:val="graytext"/>
    <w:basedOn w:val="Normal"/>
    <w:uiPriority w:val="99"/>
    <w:rsid w:val="00C45C66"/>
    <w:pPr>
      <w:spacing w:before="100" w:beforeAutospacing="1" w:after="100" w:afterAutospacing="1"/>
      <w:jc w:val="left"/>
    </w:pPr>
    <w:rPr>
      <w:rFonts w:ascii="Times New Roman" w:eastAsia="Calibri" w:hAnsi="Times New Roman"/>
      <w:sz w:val="24"/>
      <w:szCs w:val="24"/>
    </w:rPr>
  </w:style>
  <w:style w:type="paragraph" w:styleId="ListParagraph">
    <w:name w:val="List Paragraph"/>
    <w:basedOn w:val="Normal"/>
    <w:uiPriority w:val="34"/>
    <w:qFormat/>
    <w:rsid w:val="00D556F4"/>
    <w:pPr>
      <w:ind w:left="720"/>
      <w:contextualSpacing/>
    </w:pPr>
  </w:style>
  <w:style w:type="character" w:styleId="Emphasis">
    <w:name w:val="Emphasis"/>
    <w:basedOn w:val="DefaultParagraphFont"/>
    <w:uiPriority w:val="20"/>
    <w:qFormat/>
    <w:rsid w:val="00EB4FC9"/>
    <w:rPr>
      <w:i/>
      <w:iCs/>
    </w:rPr>
  </w:style>
  <w:style w:type="paragraph" w:customStyle="1" w:styleId="indent">
    <w:name w:val="indent"/>
    <w:basedOn w:val="Normal"/>
    <w:rsid w:val="00813FA2"/>
    <w:pPr>
      <w:spacing w:before="100" w:beforeAutospacing="1" w:after="100" w:afterAutospacing="1"/>
      <w:jc w:val="left"/>
    </w:pPr>
    <w:rPr>
      <w:rFonts w:ascii="Times New Roman" w:hAnsi="Times New Roman"/>
      <w:sz w:val="24"/>
      <w:szCs w:val="24"/>
      <w:lang w:eastAsia="en-GB"/>
    </w:rPr>
  </w:style>
  <w:style w:type="character" w:customStyle="1" w:styleId="userrating">
    <w:name w:val="userrating"/>
    <w:basedOn w:val="DefaultParagraphFont"/>
    <w:rsid w:val="00813FA2"/>
  </w:style>
  <w:style w:type="character" w:customStyle="1" w:styleId="ratingtext">
    <w:name w:val="rating_text"/>
    <w:basedOn w:val="DefaultParagraphFont"/>
    <w:rsid w:val="00813FA2"/>
  </w:style>
  <w:style w:type="character" w:customStyle="1" w:styleId="pipe">
    <w:name w:val="pipe"/>
    <w:basedOn w:val="DefaultParagraphFont"/>
    <w:rsid w:val="00813FA2"/>
  </w:style>
  <w:style w:type="character" w:customStyle="1" w:styleId="break">
    <w:name w:val="break"/>
    <w:basedOn w:val="DefaultParagraphFont"/>
    <w:rsid w:val="00813FA2"/>
  </w:style>
  <w:style w:type="paragraph" w:customStyle="1" w:styleId="source">
    <w:name w:val="source"/>
    <w:basedOn w:val="Normal"/>
    <w:rsid w:val="00813FA2"/>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0467357">
      <w:bodyDiv w:val="1"/>
      <w:marLeft w:val="0"/>
      <w:marRight w:val="0"/>
      <w:marTop w:val="0"/>
      <w:marBottom w:val="0"/>
      <w:divBdr>
        <w:top w:val="none" w:sz="0" w:space="0" w:color="auto"/>
        <w:left w:val="none" w:sz="0" w:space="0" w:color="auto"/>
        <w:bottom w:val="none" w:sz="0" w:space="0" w:color="auto"/>
        <w:right w:val="none" w:sz="0" w:space="0" w:color="auto"/>
      </w:divBdr>
    </w:div>
    <w:div w:id="200943185">
      <w:bodyDiv w:val="1"/>
      <w:marLeft w:val="0"/>
      <w:marRight w:val="0"/>
      <w:marTop w:val="0"/>
      <w:marBottom w:val="0"/>
      <w:divBdr>
        <w:top w:val="none" w:sz="0" w:space="0" w:color="auto"/>
        <w:left w:val="none" w:sz="0" w:space="0" w:color="auto"/>
        <w:bottom w:val="none" w:sz="0" w:space="0" w:color="auto"/>
        <w:right w:val="none" w:sz="0" w:space="0" w:color="auto"/>
      </w:divBdr>
      <w:divsChild>
        <w:div w:id="1950114429">
          <w:marLeft w:val="0"/>
          <w:marRight w:val="0"/>
          <w:marTop w:val="0"/>
          <w:marBottom w:val="0"/>
          <w:divBdr>
            <w:top w:val="none" w:sz="0" w:space="0" w:color="auto"/>
            <w:left w:val="none" w:sz="0" w:space="0" w:color="auto"/>
            <w:bottom w:val="none" w:sz="0" w:space="0" w:color="auto"/>
            <w:right w:val="none" w:sz="0" w:space="0" w:color="auto"/>
          </w:divBdr>
          <w:divsChild>
            <w:div w:id="806049798">
              <w:marLeft w:val="0"/>
              <w:marRight w:val="0"/>
              <w:marTop w:val="0"/>
              <w:marBottom w:val="0"/>
              <w:divBdr>
                <w:top w:val="none" w:sz="0" w:space="0" w:color="auto"/>
                <w:left w:val="none" w:sz="0" w:space="0" w:color="auto"/>
                <w:bottom w:val="none" w:sz="0" w:space="0" w:color="auto"/>
                <w:right w:val="none" w:sz="0" w:space="0" w:color="auto"/>
              </w:divBdr>
              <w:divsChild>
                <w:div w:id="759177847">
                  <w:marLeft w:val="0"/>
                  <w:marRight w:val="0"/>
                  <w:marTop w:val="0"/>
                  <w:marBottom w:val="0"/>
                  <w:divBdr>
                    <w:top w:val="none" w:sz="0" w:space="0" w:color="auto"/>
                    <w:left w:val="none" w:sz="0" w:space="0" w:color="auto"/>
                    <w:bottom w:val="none" w:sz="0" w:space="0" w:color="auto"/>
                    <w:right w:val="none" w:sz="0" w:space="0" w:color="auto"/>
                  </w:divBdr>
                  <w:divsChild>
                    <w:div w:id="1824197914">
                      <w:marLeft w:val="0"/>
                      <w:marRight w:val="0"/>
                      <w:marTop w:val="0"/>
                      <w:marBottom w:val="0"/>
                      <w:divBdr>
                        <w:top w:val="none" w:sz="0" w:space="0" w:color="auto"/>
                        <w:left w:val="none" w:sz="0" w:space="0" w:color="auto"/>
                        <w:bottom w:val="none" w:sz="0" w:space="0" w:color="auto"/>
                        <w:right w:val="none" w:sz="0" w:space="0" w:color="auto"/>
                      </w:divBdr>
                      <w:divsChild>
                        <w:div w:id="1182234412">
                          <w:marLeft w:val="0"/>
                          <w:marRight w:val="0"/>
                          <w:marTop w:val="0"/>
                          <w:marBottom w:val="0"/>
                          <w:divBdr>
                            <w:top w:val="none" w:sz="0" w:space="0" w:color="auto"/>
                            <w:left w:val="none" w:sz="0" w:space="0" w:color="auto"/>
                            <w:bottom w:val="none" w:sz="0" w:space="0" w:color="auto"/>
                            <w:right w:val="none" w:sz="0" w:space="0" w:color="auto"/>
                          </w:divBdr>
                          <w:divsChild>
                            <w:div w:id="412170569">
                              <w:marLeft w:val="0"/>
                              <w:marRight w:val="0"/>
                              <w:marTop w:val="0"/>
                              <w:marBottom w:val="0"/>
                              <w:divBdr>
                                <w:top w:val="none" w:sz="0" w:space="0" w:color="auto"/>
                                <w:left w:val="none" w:sz="0" w:space="0" w:color="auto"/>
                                <w:bottom w:val="none" w:sz="0" w:space="0" w:color="auto"/>
                                <w:right w:val="none" w:sz="0" w:space="0" w:color="auto"/>
                              </w:divBdr>
                              <w:divsChild>
                                <w:div w:id="2134788342">
                                  <w:marLeft w:val="0"/>
                                  <w:marRight w:val="0"/>
                                  <w:marTop w:val="0"/>
                                  <w:marBottom w:val="0"/>
                                  <w:divBdr>
                                    <w:top w:val="none" w:sz="0" w:space="0" w:color="auto"/>
                                    <w:left w:val="none" w:sz="0" w:space="0" w:color="auto"/>
                                    <w:bottom w:val="none" w:sz="0" w:space="0" w:color="auto"/>
                                    <w:right w:val="none" w:sz="0" w:space="0" w:color="auto"/>
                                  </w:divBdr>
                                  <w:divsChild>
                                    <w:div w:id="1910731430">
                                      <w:marLeft w:val="0"/>
                                      <w:marRight w:val="0"/>
                                      <w:marTop w:val="0"/>
                                      <w:marBottom w:val="0"/>
                                      <w:divBdr>
                                        <w:top w:val="none" w:sz="0" w:space="0" w:color="auto"/>
                                        <w:left w:val="none" w:sz="0" w:space="0" w:color="auto"/>
                                        <w:bottom w:val="none" w:sz="0" w:space="0" w:color="auto"/>
                                        <w:right w:val="none" w:sz="0" w:space="0" w:color="auto"/>
                                      </w:divBdr>
                                      <w:divsChild>
                                        <w:div w:id="1155339278">
                                          <w:marLeft w:val="0"/>
                                          <w:marRight w:val="0"/>
                                          <w:marTop w:val="0"/>
                                          <w:marBottom w:val="0"/>
                                          <w:divBdr>
                                            <w:top w:val="none" w:sz="0" w:space="0" w:color="auto"/>
                                            <w:left w:val="none" w:sz="0" w:space="0" w:color="auto"/>
                                            <w:bottom w:val="none" w:sz="0" w:space="0" w:color="auto"/>
                                            <w:right w:val="none" w:sz="0" w:space="0" w:color="auto"/>
                                          </w:divBdr>
                                          <w:divsChild>
                                            <w:div w:id="1058095784">
                                              <w:marLeft w:val="0"/>
                                              <w:marRight w:val="0"/>
                                              <w:marTop w:val="0"/>
                                              <w:marBottom w:val="0"/>
                                              <w:divBdr>
                                                <w:top w:val="none" w:sz="0" w:space="0" w:color="auto"/>
                                                <w:left w:val="none" w:sz="0" w:space="0" w:color="auto"/>
                                                <w:bottom w:val="none" w:sz="0" w:space="0" w:color="auto"/>
                                                <w:right w:val="none" w:sz="0" w:space="0" w:color="auto"/>
                                              </w:divBdr>
                                              <w:divsChild>
                                                <w:div w:id="266039779">
                                                  <w:marLeft w:val="0"/>
                                                  <w:marRight w:val="0"/>
                                                  <w:marTop w:val="0"/>
                                                  <w:marBottom w:val="0"/>
                                                  <w:divBdr>
                                                    <w:top w:val="none" w:sz="0" w:space="0" w:color="auto"/>
                                                    <w:left w:val="none" w:sz="0" w:space="0" w:color="auto"/>
                                                    <w:bottom w:val="none" w:sz="0" w:space="0" w:color="auto"/>
                                                    <w:right w:val="none" w:sz="0" w:space="0" w:color="auto"/>
                                                  </w:divBdr>
                                                  <w:divsChild>
                                                    <w:div w:id="1072433680">
                                                      <w:marLeft w:val="0"/>
                                                      <w:marRight w:val="0"/>
                                                      <w:marTop w:val="0"/>
                                                      <w:marBottom w:val="0"/>
                                                      <w:divBdr>
                                                        <w:top w:val="none" w:sz="0" w:space="0" w:color="auto"/>
                                                        <w:left w:val="none" w:sz="0" w:space="0" w:color="auto"/>
                                                        <w:bottom w:val="none" w:sz="0" w:space="0" w:color="auto"/>
                                                        <w:right w:val="none" w:sz="0" w:space="0" w:color="auto"/>
                                                      </w:divBdr>
                                                      <w:divsChild>
                                                        <w:div w:id="1043403025">
                                                          <w:marLeft w:val="0"/>
                                                          <w:marRight w:val="0"/>
                                                          <w:marTop w:val="0"/>
                                                          <w:marBottom w:val="0"/>
                                                          <w:divBdr>
                                                            <w:top w:val="none" w:sz="0" w:space="0" w:color="auto"/>
                                                            <w:left w:val="none" w:sz="0" w:space="0" w:color="auto"/>
                                                            <w:bottom w:val="none" w:sz="0" w:space="0" w:color="auto"/>
                                                            <w:right w:val="none" w:sz="0" w:space="0" w:color="auto"/>
                                                          </w:divBdr>
                                                          <w:divsChild>
                                                            <w:div w:id="19438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619746">
      <w:bodyDiv w:val="1"/>
      <w:marLeft w:val="0"/>
      <w:marRight w:val="0"/>
      <w:marTop w:val="0"/>
      <w:marBottom w:val="0"/>
      <w:divBdr>
        <w:top w:val="none" w:sz="0" w:space="0" w:color="auto"/>
        <w:left w:val="none" w:sz="0" w:space="0" w:color="auto"/>
        <w:bottom w:val="none" w:sz="0" w:space="0" w:color="auto"/>
        <w:right w:val="none" w:sz="0" w:space="0" w:color="auto"/>
      </w:divBdr>
      <w:divsChild>
        <w:div w:id="1949045271">
          <w:marLeft w:val="0"/>
          <w:marRight w:val="0"/>
          <w:marTop w:val="0"/>
          <w:marBottom w:val="0"/>
          <w:divBdr>
            <w:top w:val="none" w:sz="0" w:space="0" w:color="auto"/>
            <w:left w:val="none" w:sz="0" w:space="0" w:color="auto"/>
            <w:bottom w:val="none" w:sz="0" w:space="0" w:color="auto"/>
            <w:right w:val="none" w:sz="0" w:space="0" w:color="auto"/>
          </w:divBdr>
          <w:divsChild>
            <w:div w:id="732462469">
              <w:marLeft w:val="0"/>
              <w:marRight w:val="0"/>
              <w:marTop w:val="0"/>
              <w:marBottom w:val="0"/>
              <w:divBdr>
                <w:top w:val="none" w:sz="0" w:space="0" w:color="auto"/>
                <w:left w:val="none" w:sz="0" w:space="0" w:color="auto"/>
                <w:bottom w:val="none" w:sz="0" w:space="0" w:color="auto"/>
                <w:right w:val="none" w:sz="0" w:space="0" w:color="auto"/>
              </w:divBdr>
              <w:divsChild>
                <w:div w:id="1402870844">
                  <w:marLeft w:val="0"/>
                  <w:marRight w:val="0"/>
                  <w:marTop w:val="0"/>
                  <w:marBottom w:val="0"/>
                  <w:divBdr>
                    <w:top w:val="none" w:sz="0" w:space="0" w:color="auto"/>
                    <w:left w:val="none" w:sz="0" w:space="0" w:color="auto"/>
                    <w:bottom w:val="none" w:sz="0" w:space="0" w:color="auto"/>
                    <w:right w:val="none" w:sz="0" w:space="0" w:color="auto"/>
                  </w:divBdr>
                  <w:divsChild>
                    <w:div w:id="20165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46580">
      <w:bodyDiv w:val="1"/>
      <w:marLeft w:val="0"/>
      <w:marRight w:val="0"/>
      <w:marTop w:val="0"/>
      <w:marBottom w:val="0"/>
      <w:divBdr>
        <w:top w:val="none" w:sz="0" w:space="0" w:color="auto"/>
        <w:left w:val="none" w:sz="0" w:space="0" w:color="auto"/>
        <w:bottom w:val="none" w:sz="0" w:space="0" w:color="auto"/>
        <w:right w:val="none" w:sz="0" w:space="0" w:color="auto"/>
      </w:divBdr>
    </w:div>
    <w:div w:id="331757594">
      <w:bodyDiv w:val="1"/>
      <w:marLeft w:val="0"/>
      <w:marRight w:val="0"/>
      <w:marTop w:val="0"/>
      <w:marBottom w:val="0"/>
      <w:divBdr>
        <w:top w:val="none" w:sz="0" w:space="0" w:color="auto"/>
        <w:left w:val="none" w:sz="0" w:space="0" w:color="auto"/>
        <w:bottom w:val="none" w:sz="0" w:space="0" w:color="auto"/>
        <w:right w:val="none" w:sz="0" w:space="0" w:color="auto"/>
      </w:divBdr>
    </w:div>
    <w:div w:id="348146072">
      <w:bodyDiv w:val="1"/>
      <w:marLeft w:val="0"/>
      <w:marRight w:val="0"/>
      <w:marTop w:val="0"/>
      <w:marBottom w:val="0"/>
      <w:divBdr>
        <w:top w:val="none" w:sz="0" w:space="0" w:color="auto"/>
        <w:left w:val="none" w:sz="0" w:space="0" w:color="auto"/>
        <w:bottom w:val="none" w:sz="0" w:space="0" w:color="auto"/>
        <w:right w:val="none" w:sz="0" w:space="0" w:color="auto"/>
      </w:divBdr>
      <w:divsChild>
        <w:div w:id="1669627263">
          <w:marLeft w:val="0"/>
          <w:marRight w:val="0"/>
          <w:marTop w:val="0"/>
          <w:marBottom w:val="0"/>
          <w:divBdr>
            <w:top w:val="none" w:sz="0" w:space="0" w:color="auto"/>
            <w:left w:val="none" w:sz="0" w:space="0" w:color="auto"/>
            <w:bottom w:val="none" w:sz="0" w:space="0" w:color="auto"/>
            <w:right w:val="none" w:sz="0" w:space="0" w:color="auto"/>
          </w:divBdr>
          <w:divsChild>
            <w:div w:id="1772895903">
              <w:marLeft w:val="0"/>
              <w:marRight w:val="0"/>
              <w:marTop w:val="0"/>
              <w:marBottom w:val="75"/>
              <w:divBdr>
                <w:top w:val="none" w:sz="0" w:space="0" w:color="auto"/>
                <w:left w:val="none" w:sz="0" w:space="0" w:color="auto"/>
                <w:bottom w:val="none" w:sz="0" w:space="0" w:color="auto"/>
                <w:right w:val="none" w:sz="0" w:space="0" w:color="auto"/>
              </w:divBdr>
              <w:divsChild>
                <w:div w:id="67037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04306021">
      <w:bodyDiv w:val="1"/>
      <w:marLeft w:val="0"/>
      <w:marRight w:val="0"/>
      <w:marTop w:val="0"/>
      <w:marBottom w:val="0"/>
      <w:divBdr>
        <w:top w:val="none" w:sz="0" w:space="0" w:color="auto"/>
        <w:left w:val="none" w:sz="0" w:space="0" w:color="auto"/>
        <w:bottom w:val="none" w:sz="0" w:space="0" w:color="auto"/>
        <w:right w:val="none" w:sz="0" w:space="0" w:color="auto"/>
      </w:divBdr>
      <w:divsChild>
        <w:div w:id="2016495168">
          <w:marLeft w:val="0"/>
          <w:marRight w:val="0"/>
          <w:marTop w:val="0"/>
          <w:marBottom w:val="0"/>
          <w:divBdr>
            <w:top w:val="none" w:sz="0" w:space="0" w:color="auto"/>
            <w:left w:val="none" w:sz="0" w:space="0" w:color="auto"/>
            <w:bottom w:val="none" w:sz="0" w:space="0" w:color="auto"/>
            <w:right w:val="none" w:sz="0" w:space="0" w:color="auto"/>
          </w:divBdr>
          <w:divsChild>
            <w:div w:id="554198223">
              <w:marLeft w:val="0"/>
              <w:marRight w:val="0"/>
              <w:marTop w:val="0"/>
              <w:marBottom w:val="0"/>
              <w:divBdr>
                <w:top w:val="none" w:sz="0" w:space="0" w:color="auto"/>
                <w:left w:val="none" w:sz="0" w:space="0" w:color="auto"/>
                <w:bottom w:val="none" w:sz="0" w:space="0" w:color="auto"/>
                <w:right w:val="none" w:sz="0" w:space="0" w:color="auto"/>
              </w:divBdr>
              <w:divsChild>
                <w:div w:id="769197888">
                  <w:marLeft w:val="0"/>
                  <w:marRight w:val="0"/>
                  <w:marTop w:val="0"/>
                  <w:marBottom w:val="0"/>
                  <w:divBdr>
                    <w:top w:val="none" w:sz="0" w:space="0" w:color="auto"/>
                    <w:left w:val="none" w:sz="0" w:space="0" w:color="auto"/>
                    <w:bottom w:val="none" w:sz="0" w:space="0" w:color="auto"/>
                    <w:right w:val="none" w:sz="0" w:space="0" w:color="auto"/>
                  </w:divBdr>
                  <w:divsChild>
                    <w:div w:id="1879731843">
                      <w:marLeft w:val="0"/>
                      <w:marRight w:val="0"/>
                      <w:marTop w:val="0"/>
                      <w:marBottom w:val="0"/>
                      <w:divBdr>
                        <w:top w:val="none" w:sz="0" w:space="0" w:color="auto"/>
                        <w:left w:val="none" w:sz="0" w:space="0" w:color="auto"/>
                        <w:bottom w:val="none" w:sz="0" w:space="0" w:color="auto"/>
                        <w:right w:val="none" w:sz="0" w:space="0" w:color="auto"/>
                      </w:divBdr>
                      <w:divsChild>
                        <w:div w:id="893930114">
                          <w:marLeft w:val="0"/>
                          <w:marRight w:val="0"/>
                          <w:marTop w:val="0"/>
                          <w:marBottom w:val="0"/>
                          <w:divBdr>
                            <w:top w:val="none" w:sz="0" w:space="0" w:color="auto"/>
                            <w:left w:val="none" w:sz="0" w:space="0" w:color="auto"/>
                            <w:bottom w:val="none" w:sz="0" w:space="0" w:color="auto"/>
                            <w:right w:val="none" w:sz="0" w:space="0" w:color="auto"/>
                          </w:divBdr>
                          <w:divsChild>
                            <w:div w:id="1838300779">
                              <w:marLeft w:val="0"/>
                              <w:marRight w:val="0"/>
                              <w:marTop w:val="0"/>
                              <w:marBottom w:val="0"/>
                              <w:divBdr>
                                <w:top w:val="none" w:sz="0" w:space="0" w:color="auto"/>
                                <w:left w:val="none" w:sz="0" w:space="0" w:color="auto"/>
                                <w:bottom w:val="none" w:sz="0" w:space="0" w:color="auto"/>
                                <w:right w:val="none" w:sz="0" w:space="0" w:color="auto"/>
                              </w:divBdr>
                              <w:divsChild>
                                <w:div w:id="1018963486">
                                  <w:marLeft w:val="0"/>
                                  <w:marRight w:val="0"/>
                                  <w:marTop w:val="0"/>
                                  <w:marBottom w:val="0"/>
                                  <w:divBdr>
                                    <w:top w:val="none" w:sz="0" w:space="0" w:color="auto"/>
                                    <w:left w:val="none" w:sz="0" w:space="0" w:color="auto"/>
                                    <w:bottom w:val="none" w:sz="0" w:space="0" w:color="auto"/>
                                    <w:right w:val="none" w:sz="0" w:space="0" w:color="auto"/>
                                  </w:divBdr>
                                  <w:divsChild>
                                    <w:div w:id="1820611144">
                                      <w:marLeft w:val="0"/>
                                      <w:marRight w:val="0"/>
                                      <w:marTop w:val="0"/>
                                      <w:marBottom w:val="0"/>
                                      <w:divBdr>
                                        <w:top w:val="none" w:sz="0" w:space="0" w:color="auto"/>
                                        <w:left w:val="none" w:sz="0" w:space="0" w:color="auto"/>
                                        <w:bottom w:val="none" w:sz="0" w:space="0" w:color="auto"/>
                                        <w:right w:val="none" w:sz="0" w:space="0" w:color="auto"/>
                                      </w:divBdr>
                                      <w:divsChild>
                                        <w:div w:id="9700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315164">
      <w:bodyDiv w:val="1"/>
      <w:marLeft w:val="0"/>
      <w:marRight w:val="0"/>
      <w:marTop w:val="0"/>
      <w:marBottom w:val="0"/>
      <w:divBdr>
        <w:top w:val="none" w:sz="0" w:space="0" w:color="auto"/>
        <w:left w:val="none" w:sz="0" w:space="0" w:color="auto"/>
        <w:bottom w:val="none" w:sz="0" w:space="0" w:color="auto"/>
        <w:right w:val="none" w:sz="0" w:space="0" w:color="auto"/>
      </w:divBdr>
      <w:divsChild>
        <w:div w:id="408112965">
          <w:marLeft w:val="0"/>
          <w:marRight w:val="0"/>
          <w:marTop w:val="0"/>
          <w:marBottom w:val="0"/>
          <w:divBdr>
            <w:top w:val="none" w:sz="0" w:space="0" w:color="auto"/>
            <w:left w:val="none" w:sz="0" w:space="0" w:color="auto"/>
            <w:bottom w:val="none" w:sz="0" w:space="0" w:color="auto"/>
            <w:right w:val="none" w:sz="0" w:space="0" w:color="auto"/>
          </w:divBdr>
        </w:div>
      </w:divsChild>
    </w:div>
    <w:div w:id="610625643">
      <w:bodyDiv w:val="1"/>
      <w:marLeft w:val="0"/>
      <w:marRight w:val="0"/>
      <w:marTop w:val="0"/>
      <w:marBottom w:val="0"/>
      <w:divBdr>
        <w:top w:val="none" w:sz="0" w:space="0" w:color="auto"/>
        <w:left w:val="none" w:sz="0" w:space="0" w:color="auto"/>
        <w:bottom w:val="none" w:sz="0" w:space="0" w:color="auto"/>
        <w:right w:val="none" w:sz="0" w:space="0" w:color="auto"/>
      </w:divBdr>
    </w:div>
    <w:div w:id="614865666">
      <w:bodyDiv w:val="1"/>
      <w:marLeft w:val="0"/>
      <w:marRight w:val="0"/>
      <w:marTop w:val="0"/>
      <w:marBottom w:val="0"/>
      <w:divBdr>
        <w:top w:val="none" w:sz="0" w:space="0" w:color="auto"/>
        <w:left w:val="none" w:sz="0" w:space="0" w:color="auto"/>
        <w:bottom w:val="none" w:sz="0" w:space="0" w:color="auto"/>
        <w:right w:val="none" w:sz="0" w:space="0" w:color="auto"/>
      </w:divBdr>
    </w:div>
    <w:div w:id="615064368">
      <w:bodyDiv w:val="1"/>
      <w:marLeft w:val="0"/>
      <w:marRight w:val="0"/>
      <w:marTop w:val="0"/>
      <w:marBottom w:val="0"/>
      <w:divBdr>
        <w:top w:val="none" w:sz="0" w:space="0" w:color="auto"/>
        <w:left w:val="none" w:sz="0" w:space="0" w:color="auto"/>
        <w:bottom w:val="none" w:sz="0" w:space="0" w:color="auto"/>
        <w:right w:val="none" w:sz="0" w:space="0" w:color="auto"/>
      </w:divBdr>
      <w:divsChild>
        <w:div w:id="266887879">
          <w:marLeft w:val="0"/>
          <w:marRight w:val="0"/>
          <w:marTop w:val="0"/>
          <w:marBottom w:val="0"/>
          <w:divBdr>
            <w:top w:val="none" w:sz="0" w:space="0" w:color="auto"/>
            <w:left w:val="none" w:sz="0" w:space="0" w:color="auto"/>
            <w:bottom w:val="none" w:sz="0" w:space="0" w:color="auto"/>
            <w:right w:val="none" w:sz="0" w:space="0" w:color="auto"/>
          </w:divBdr>
        </w:div>
      </w:divsChild>
    </w:div>
    <w:div w:id="827136193">
      <w:bodyDiv w:val="1"/>
      <w:marLeft w:val="0"/>
      <w:marRight w:val="0"/>
      <w:marTop w:val="0"/>
      <w:marBottom w:val="0"/>
      <w:divBdr>
        <w:top w:val="none" w:sz="0" w:space="0" w:color="auto"/>
        <w:left w:val="none" w:sz="0" w:space="0" w:color="auto"/>
        <w:bottom w:val="none" w:sz="0" w:space="0" w:color="auto"/>
        <w:right w:val="none" w:sz="0" w:space="0" w:color="auto"/>
      </w:divBdr>
    </w:div>
    <w:div w:id="837960164">
      <w:bodyDiv w:val="1"/>
      <w:marLeft w:val="0"/>
      <w:marRight w:val="0"/>
      <w:marTop w:val="0"/>
      <w:marBottom w:val="0"/>
      <w:divBdr>
        <w:top w:val="none" w:sz="0" w:space="0" w:color="auto"/>
        <w:left w:val="none" w:sz="0" w:space="0" w:color="auto"/>
        <w:bottom w:val="none" w:sz="0" w:space="0" w:color="auto"/>
        <w:right w:val="none" w:sz="0" w:space="0" w:color="auto"/>
      </w:divBdr>
    </w:div>
    <w:div w:id="840050039">
      <w:bodyDiv w:val="1"/>
      <w:marLeft w:val="0"/>
      <w:marRight w:val="0"/>
      <w:marTop w:val="0"/>
      <w:marBottom w:val="0"/>
      <w:divBdr>
        <w:top w:val="none" w:sz="0" w:space="0" w:color="auto"/>
        <w:left w:val="none" w:sz="0" w:space="0" w:color="auto"/>
        <w:bottom w:val="none" w:sz="0" w:space="0" w:color="auto"/>
        <w:right w:val="none" w:sz="0" w:space="0" w:color="auto"/>
      </w:divBdr>
    </w:div>
    <w:div w:id="930550862">
      <w:bodyDiv w:val="1"/>
      <w:marLeft w:val="0"/>
      <w:marRight w:val="0"/>
      <w:marTop w:val="0"/>
      <w:marBottom w:val="0"/>
      <w:divBdr>
        <w:top w:val="none" w:sz="0" w:space="0" w:color="auto"/>
        <w:left w:val="none" w:sz="0" w:space="0" w:color="auto"/>
        <w:bottom w:val="none" w:sz="0" w:space="0" w:color="auto"/>
        <w:right w:val="none" w:sz="0" w:space="0" w:color="auto"/>
      </w:divBdr>
      <w:divsChild>
        <w:div w:id="1860192763">
          <w:marLeft w:val="0"/>
          <w:marRight w:val="0"/>
          <w:marTop w:val="0"/>
          <w:marBottom w:val="0"/>
          <w:divBdr>
            <w:top w:val="none" w:sz="0" w:space="0" w:color="auto"/>
            <w:left w:val="none" w:sz="0" w:space="0" w:color="auto"/>
            <w:bottom w:val="none" w:sz="0" w:space="0" w:color="auto"/>
            <w:right w:val="none" w:sz="0" w:space="0" w:color="auto"/>
          </w:divBdr>
        </w:div>
      </w:divsChild>
    </w:div>
    <w:div w:id="1006906378">
      <w:bodyDiv w:val="1"/>
      <w:marLeft w:val="0"/>
      <w:marRight w:val="0"/>
      <w:marTop w:val="0"/>
      <w:marBottom w:val="0"/>
      <w:divBdr>
        <w:top w:val="none" w:sz="0" w:space="0" w:color="auto"/>
        <w:left w:val="none" w:sz="0" w:space="0" w:color="auto"/>
        <w:bottom w:val="none" w:sz="0" w:space="0" w:color="auto"/>
        <w:right w:val="none" w:sz="0" w:space="0" w:color="auto"/>
      </w:divBdr>
    </w:div>
    <w:div w:id="1007246858">
      <w:bodyDiv w:val="1"/>
      <w:marLeft w:val="0"/>
      <w:marRight w:val="0"/>
      <w:marTop w:val="0"/>
      <w:marBottom w:val="0"/>
      <w:divBdr>
        <w:top w:val="none" w:sz="0" w:space="0" w:color="auto"/>
        <w:left w:val="none" w:sz="0" w:space="0" w:color="auto"/>
        <w:bottom w:val="none" w:sz="0" w:space="0" w:color="auto"/>
        <w:right w:val="none" w:sz="0" w:space="0" w:color="auto"/>
      </w:divBdr>
      <w:divsChild>
        <w:div w:id="464587311">
          <w:marLeft w:val="0"/>
          <w:marRight w:val="0"/>
          <w:marTop w:val="0"/>
          <w:marBottom w:val="0"/>
          <w:divBdr>
            <w:top w:val="none" w:sz="0" w:space="0" w:color="auto"/>
            <w:left w:val="none" w:sz="0" w:space="0" w:color="auto"/>
            <w:bottom w:val="none" w:sz="0" w:space="0" w:color="auto"/>
            <w:right w:val="none" w:sz="0" w:space="0" w:color="auto"/>
          </w:divBdr>
          <w:divsChild>
            <w:div w:id="1832331848">
              <w:marLeft w:val="0"/>
              <w:marRight w:val="0"/>
              <w:marTop w:val="0"/>
              <w:marBottom w:val="0"/>
              <w:divBdr>
                <w:top w:val="none" w:sz="0" w:space="0" w:color="auto"/>
                <w:left w:val="none" w:sz="0" w:space="0" w:color="auto"/>
                <w:bottom w:val="none" w:sz="0" w:space="0" w:color="auto"/>
                <w:right w:val="none" w:sz="0" w:space="0" w:color="auto"/>
              </w:divBdr>
              <w:divsChild>
                <w:div w:id="1537694022">
                  <w:marLeft w:val="0"/>
                  <w:marRight w:val="0"/>
                  <w:marTop w:val="0"/>
                  <w:marBottom w:val="0"/>
                  <w:divBdr>
                    <w:top w:val="none" w:sz="0" w:space="0" w:color="auto"/>
                    <w:left w:val="none" w:sz="0" w:space="0" w:color="auto"/>
                    <w:bottom w:val="none" w:sz="0" w:space="0" w:color="auto"/>
                    <w:right w:val="none" w:sz="0" w:space="0" w:color="auto"/>
                  </w:divBdr>
                  <w:divsChild>
                    <w:div w:id="2036929286">
                      <w:marLeft w:val="0"/>
                      <w:marRight w:val="0"/>
                      <w:marTop w:val="0"/>
                      <w:marBottom w:val="0"/>
                      <w:divBdr>
                        <w:top w:val="none" w:sz="0" w:space="0" w:color="auto"/>
                        <w:left w:val="none" w:sz="0" w:space="0" w:color="auto"/>
                        <w:bottom w:val="none" w:sz="0" w:space="0" w:color="auto"/>
                        <w:right w:val="none" w:sz="0" w:space="0" w:color="auto"/>
                      </w:divBdr>
                      <w:divsChild>
                        <w:div w:id="1351762591">
                          <w:marLeft w:val="0"/>
                          <w:marRight w:val="0"/>
                          <w:marTop w:val="0"/>
                          <w:marBottom w:val="0"/>
                          <w:divBdr>
                            <w:top w:val="none" w:sz="0" w:space="0" w:color="auto"/>
                            <w:left w:val="none" w:sz="0" w:space="0" w:color="auto"/>
                            <w:bottom w:val="none" w:sz="0" w:space="0" w:color="auto"/>
                            <w:right w:val="none" w:sz="0" w:space="0" w:color="auto"/>
                          </w:divBdr>
                          <w:divsChild>
                            <w:div w:id="1789003365">
                              <w:marLeft w:val="0"/>
                              <w:marRight w:val="0"/>
                              <w:marTop w:val="0"/>
                              <w:marBottom w:val="0"/>
                              <w:divBdr>
                                <w:top w:val="none" w:sz="0" w:space="0" w:color="auto"/>
                                <w:left w:val="none" w:sz="0" w:space="0" w:color="auto"/>
                                <w:bottom w:val="none" w:sz="0" w:space="0" w:color="auto"/>
                                <w:right w:val="none" w:sz="0" w:space="0" w:color="auto"/>
                              </w:divBdr>
                              <w:divsChild>
                                <w:div w:id="1872302804">
                                  <w:marLeft w:val="0"/>
                                  <w:marRight w:val="0"/>
                                  <w:marTop w:val="0"/>
                                  <w:marBottom w:val="0"/>
                                  <w:divBdr>
                                    <w:top w:val="none" w:sz="0" w:space="0" w:color="auto"/>
                                    <w:left w:val="none" w:sz="0" w:space="0" w:color="auto"/>
                                    <w:bottom w:val="none" w:sz="0" w:space="0" w:color="auto"/>
                                    <w:right w:val="none" w:sz="0" w:space="0" w:color="auto"/>
                                  </w:divBdr>
                                  <w:divsChild>
                                    <w:div w:id="1511724216">
                                      <w:marLeft w:val="0"/>
                                      <w:marRight w:val="0"/>
                                      <w:marTop w:val="0"/>
                                      <w:marBottom w:val="0"/>
                                      <w:divBdr>
                                        <w:top w:val="none" w:sz="0" w:space="0" w:color="auto"/>
                                        <w:left w:val="none" w:sz="0" w:space="0" w:color="auto"/>
                                        <w:bottom w:val="none" w:sz="0" w:space="0" w:color="auto"/>
                                        <w:right w:val="none" w:sz="0" w:space="0" w:color="auto"/>
                                      </w:divBdr>
                                      <w:divsChild>
                                        <w:div w:id="1351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542832">
      <w:bodyDiv w:val="1"/>
      <w:marLeft w:val="0"/>
      <w:marRight w:val="0"/>
      <w:marTop w:val="0"/>
      <w:marBottom w:val="0"/>
      <w:divBdr>
        <w:top w:val="none" w:sz="0" w:space="0" w:color="auto"/>
        <w:left w:val="none" w:sz="0" w:space="0" w:color="auto"/>
        <w:bottom w:val="none" w:sz="0" w:space="0" w:color="auto"/>
        <w:right w:val="none" w:sz="0" w:space="0" w:color="auto"/>
      </w:divBdr>
    </w:div>
    <w:div w:id="1319111111">
      <w:bodyDiv w:val="1"/>
      <w:marLeft w:val="0"/>
      <w:marRight w:val="0"/>
      <w:marTop w:val="0"/>
      <w:marBottom w:val="0"/>
      <w:divBdr>
        <w:top w:val="none" w:sz="0" w:space="0" w:color="auto"/>
        <w:left w:val="none" w:sz="0" w:space="0" w:color="auto"/>
        <w:bottom w:val="none" w:sz="0" w:space="0" w:color="auto"/>
        <w:right w:val="none" w:sz="0" w:space="0" w:color="auto"/>
      </w:divBdr>
      <w:divsChild>
        <w:div w:id="45836464">
          <w:marLeft w:val="0"/>
          <w:marRight w:val="0"/>
          <w:marTop w:val="0"/>
          <w:marBottom w:val="0"/>
          <w:divBdr>
            <w:top w:val="none" w:sz="0" w:space="0" w:color="auto"/>
            <w:left w:val="none" w:sz="0" w:space="0" w:color="auto"/>
            <w:bottom w:val="none" w:sz="0" w:space="0" w:color="auto"/>
            <w:right w:val="none" w:sz="0" w:space="0" w:color="auto"/>
          </w:divBdr>
        </w:div>
        <w:div w:id="953556133">
          <w:marLeft w:val="0"/>
          <w:marRight w:val="0"/>
          <w:marTop w:val="0"/>
          <w:marBottom w:val="0"/>
          <w:divBdr>
            <w:top w:val="none" w:sz="0" w:space="0" w:color="auto"/>
            <w:left w:val="none" w:sz="0" w:space="0" w:color="auto"/>
            <w:bottom w:val="none" w:sz="0" w:space="0" w:color="auto"/>
            <w:right w:val="none" w:sz="0" w:space="0" w:color="auto"/>
          </w:divBdr>
        </w:div>
      </w:divsChild>
    </w:div>
    <w:div w:id="1330986731">
      <w:bodyDiv w:val="1"/>
      <w:marLeft w:val="0"/>
      <w:marRight w:val="0"/>
      <w:marTop w:val="0"/>
      <w:marBottom w:val="0"/>
      <w:divBdr>
        <w:top w:val="none" w:sz="0" w:space="0" w:color="auto"/>
        <w:left w:val="none" w:sz="0" w:space="0" w:color="auto"/>
        <w:bottom w:val="none" w:sz="0" w:space="0" w:color="auto"/>
        <w:right w:val="none" w:sz="0" w:space="0" w:color="auto"/>
      </w:divBdr>
      <w:divsChild>
        <w:div w:id="1417047593">
          <w:marLeft w:val="0"/>
          <w:marRight w:val="0"/>
          <w:marTop w:val="0"/>
          <w:marBottom w:val="0"/>
          <w:divBdr>
            <w:top w:val="none" w:sz="0" w:space="0" w:color="auto"/>
            <w:left w:val="none" w:sz="0" w:space="0" w:color="auto"/>
            <w:bottom w:val="none" w:sz="0" w:space="0" w:color="auto"/>
            <w:right w:val="none" w:sz="0" w:space="0" w:color="auto"/>
          </w:divBdr>
          <w:divsChild>
            <w:div w:id="1069423176">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1002317867">
                      <w:marLeft w:val="0"/>
                      <w:marRight w:val="0"/>
                      <w:marTop w:val="0"/>
                      <w:marBottom w:val="0"/>
                      <w:divBdr>
                        <w:top w:val="none" w:sz="0" w:space="0" w:color="auto"/>
                        <w:left w:val="none" w:sz="0" w:space="0" w:color="auto"/>
                        <w:bottom w:val="none" w:sz="0" w:space="0" w:color="auto"/>
                        <w:right w:val="none" w:sz="0" w:space="0" w:color="auto"/>
                      </w:divBdr>
                      <w:divsChild>
                        <w:div w:id="1676348585">
                          <w:marLeft w:val="150"/>
                          <w:marRight w:val="150"/>
                          <w:marTop w:val="0"/>
                          <w:marBottom w:val="0"/>
                          <w:divBdr>
                            <w:top w:val="none" w:sz="0" w:space="0" w:color="auto"/>
                            <w:left w:val="none" w:sz="0" w:space="0" w:color="auto"/>
                            <w:bottom w:val="none" w:sz="0" w:space="0" w:color="auto"/>
                            <w:right w:val="none" w:sz="0" w:space="0" w:color="auto"/>
                          </w:divBdr>
                          <w:divsChild>
                            <w:div w:id="1674992202">
                              <w:marLeft w:val="150"/>
                              <w:marRight w:val="150"/>
                              <w:marTop w:val="0"/>
                              <w:marBottom w:val="0"/>
                              <w:divBdr>
                                <w:top w:val="none" w:sz="0" w:space="0" w:color="auto"/>
                                <w:left w:val="none" w:sz="0" w:space="0" w:color="auto"/>
                                <w:bottom w:val="none" w:sz="0" w:space="0" w:color="auto"/>
                                <w:right w:val="none" w:sz="0" w:space="0" w:color="auto"/>
                              </w:divBdr>
                              <w:divsChild>
                                <w:div w:id="40052044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657914">
      <w:bodyDiv w:val="1"/>
      <w:marLeft w:val="0"/>
      <w:marRight w:val="0"/>
      <w:marTop w:val="0"/>
      <w:marBottom w:val="0"/>
      <w:divBdr>
        <w:top w:val="none" w:sz="0" w:space="0" w:color="auto"/>
        <w:left w:val="none" w:sz="0" w:space="0" w:color="auto"/>
        <w:bottom w:val="none" w:sz="0" w:space="0" w:color="auto"/>
        <w:right w:val="none" w:sz="0" w:space="0" w:color="auto"/>
      </w:divBdr>
    </w:div>
    <w:div w:id="1437405389">
      <w:bodyDiv w:val="1"/>
      <w:marLeft w:val="0"/>
      <w:marRight w:val="0"/>
      <w:marTop w:val="0"/>
      <w:marBottom w:val="0"/>
      <w:divBdr>
        <w:top w:val="none" w:sz="0" w:space="0" w:color="auto"/>
        <w:left w:val="none" w:sz="0" w:space="0" w:color="auto"/>
        <w:bottom w:val="none" w:sz="0" w:space="0" w:color="auto"/>
        <w:right w:val="none" w:sz="0" w:space="0" w:color="auto"/>
      </w:divBdr>
      <w:divsChild>
        <w:div w:id="1125853803">
          <w:marLeft w:val="0"/>
          <w:marRight w:val="0"/>
          <w:marTop w:val="0"/>
          <w:marBottom w:val="0"/>
          <w:divBdr>
            <w:top w:val="none" w:sz="0" w:space="0" w:color="auto"/>
            <w:left w:val="none" w:sz="0" w:space="0" w:color="auto"/>
            <w:bottom w:val="none" w:sz="0" w:space="0" w:color="auto"/>
            <w:right w:val="none" w:sz="0" w:space="0" w:color="auto"/>
          </w:divBdr>
          <w:divsChild>
            <w:div w:id="709496868">
              <w:marLeft w:val="0"/>
              <w:marRight w:val="0"/>
              <w:marTop w:val="0"/>
              <w:marBottom w:val="0"/>
              <w:divBdr>
                <w:top w:val="none" w:sz="0" w:space="0" w:color="auto"/>
                <w:left w:val="none" w:sz="0" w:space="0" w:color="auto"/>
                <w:bottom w:val="none" w:sz="0" w:space="0" w:color="auto"/>
                <w:right w:val="none" w:sz="0" w:space="0" w:color="auto"/>
              </w:divBdr>
              <w:divsChild>
                <w:div w:id="861020270">
                  <w:marLeft w:val="0"/>
                  <w:marRight w:val="0"/>
                  <w:marTop w:val="0"/>
                  <w:marBottom w:val="0"/>
                  <w:divBdr>
                    <w:top w:val="none" w:sz="0" w:space="0" w:color="auto"/>
                    <w:left w:val="none" w:sz="0" w:space="0" w:color="auto"/>
                    <w:bottom w:val="none" w:sz="0" w:space="0" w:color="auto"/>
                    <w:right w:val="none" w:sz="0" w:space="0" w:color="auto"/>
                  </w:divBdr>
                  <w:divsChild>
                    <w:div w:id="579798595">
                      <w:marLeft w:val="0"/>
                      <w:marRight w:val="0"/>
                      <w:marTop w:val="0"/>
                      <w:marBottom w:val="0"/>
                      <w:divBdr>
                        <w:top w:val="none" w:sz="0" w:space="0" w:color="auto"/>
                        <w:left w:val="none" w:sz="0" w:space="0" w:color="auto"/>
                        <w:bottom w:val="none" w:sz="0" w:space="0" w:color="auto"/>
                        <w:right w:val="none" w:sz="0" w:space="0" w:color="auto"/>
                      </w:divBdr>
                      <w:divsChild>
                        <w:div w:id="1426609926">
                          <w:marLeft w:val="0"/>
                          <w:marRight w:val="0"/>
                          <w:marTop w:val="0"/>
                          <w:marBottom w:val="0"/>
                          <w:divBdr>
                            <w:top w:val="none" w:sz="0" w:space="0" w:color="auto"/>
                            <w:left w:val="none" w:sz="0" w:space="0" w:color="auto"/>
                            <w:bottom w:val="none" w:sz="0" w:space="0" w:color="auto"/>
                            <w:right w:val="none" w:sz="0" w:space="0" w:color="auto"/>
                          </w:divBdr>
                          <w:divsChild>
                            <w:div w:id="1863786807">
                              <w:marLeft w:val="0"/>
                              <w:marRight w:val="0"/>
                              <w:marTop w:val="0"/>
                              <w:marBottom w:val="0"/>
                              <w:divBdr>
                                <w:top w:val="none" w:sz="0" w:space="0" w:color="auto"/>
                                <w:left w:val="none" w:sz="0" w:space="0" w:color="auto"/>
                                <w:bottom w:val="none" w:sz="0" w:space="0" w:color="auto"/>
                                <w:right w:val="none" w:sz="0" w:space="0" w:color="auto"/>
                              </w:divBdr>
                              <w:divsChild>
                                <w:div w:id="1362634627">
                                  <w:marLeft w:val="0"/>
                                  <w:marRight w:val="0"/>
                                  <w:marTop w:val="0"/>
                                  <w:marBottom w:val="0"/>
                                  <w:divBdr>
                                    <w:top w:val="none" w:sz="0" w:space="0" w:color="auto"/>
                                    <w:left w:val="none" w:sz="0" w:space="0" w:color="auto"/>
                                    <w:bottom w:val="none" w:sz="0" w:space="0" w:color="auto"/>
                                    <w:right w:val="none" w:sz="0" w:space="0" w:color="auto"/>
                                  </w:divBdr>
                                  <w:divsChild>
                                    <w:div w:id="104232943">
                                      <w:marLeft w:val="0"/>
                                      <w:marRight w:val="0"/>
                                      <w:marTop w:val="0"/>
                                      <w:marBottom w:val="0"/>
                                      <w:divBdr>
                                        <w:top w:val="none" w:sz="0" w:space="0" w:color="auto"/>
                                        <w:left w:val="none" w:sz="0" w:space="0" w:color="auto"/>
                                        <w:bottom w:val="none" w:sz="0" w:space="0" w:color="auto"/>
                                        <w:right w:val="none" w:sz="0" w:space="0" w:color="auto"/>
                                      </w:divBdr>
                                      <w:divsChild>
                                        <w:div w:id="436217933">
                                          <w:marLeft w:val="0"/>
                                          <w:marRight w:val="0"/>
                                          <w:marTop w:val="0"/>
                                          <w:marBottom w:val="0"/>
                                          <w:divBdr>
                                            <w:top w:val="none" w:sz="0" w:space="0" w:color="auto"/>
                                            <w:left w:val="none" w:sz="0" w:space="0" w:color="auto"/>
                                            <w:bottom w:val="none" w:sz="0" w:space="0" w:color="auto"/>
                                            <w:right w:val="none" w:sz="0" w:space="0" w:color="auto"/>
                                          </w:divBdr>
                                          <w:divsChild>
                                            <w:div w:id="2015759742">
                                              <w:marLeft w:val="0"/>
                                              <w:marRight w:val="0"/>
                                              <w:marTop w:val="0"/>
                                              <w:marBottom w:val="0"/>
                                              <w:divBdr>
                                                <w:top w:val="none" w:sz="0" w:space="0" w:color="auto"/>
                                                <w:left w:val="none" w:sz="0" w:space="0" w:color="auto"/>
                                                <w:bottom w:val="none" w:sz="0" w:space="0" w:color="auto"/>
                                                <w:right w:val="none" w:sz="0" w:space="0" w:color="auto"/>
                                              </w:divBdr>
                                            </w:div>
                                          </w:divsChild>
                                        </w:div>
                                        <w:div w:id="852841530">
                                          <w:marLeft w:val="0"/>
                                          <w:marRight w:val="0"/>
                                          <w:marTop w:val="0"/>
                                          <w:marBottom w:val="0"/>
                                          <w:divBdr>
                                            <w:top w:val="none" w:sz="0" w:space="0" w:color="auto"/>
                                            <w:left w:val="none" w:sz="0" w:space="0" w:color="auto"/>
                                            <w:bottom w:val="none" w:sz="0" w:space="0" w:color="auto"/>
                                            <w:right w:val="none" w:sz="0" w:space="0" w:color="auto"/>
                                          </w:divBdr>
                                        </w:div>
                                        <w:div w:id="1625191974">
                                          <w:marLeft w:val="0"/>
                                          <w:marRight w:val="0"/>
                                          <w:marTop w:val="0"/>
                                          <w:marBottom w:val="0"/>
                                          <w:divBdr>
                                            <w:top w:val="none" w:sz="0" w:space="0" w:color="auto"/>
                                            <w:left w:val="none" w:sz="0" w:space="0" w:color="auto"/>
                                            <w:bottom w:val="none" w:sz="0" w:space="0" w:color="auto"/>
                                            <w:right w:val="none" w:sz="0" w:space="0" w:color="auto"/>
                                          </w:divBdr>
                                          <w:divsChild>
                                            <w:div w:id="1149399097">
                                              <w:marLeft w:val="0"/>
                                              <w:marRight w:val="0"/>
                                              <w:marTop w:val="0"/>
                                              <w:marBottom w:val="0"/>
                                              <w:divBdr>
                                                <w:top w:val="none" w:sz="0" w:space="0" w:color="auto"/>
                                                <w:left w:val="none" w:sz="0" w:space="0" w:color="auto"/>
                                                <w:bottom w:val="none" w:sz="0" w:space="0" w:color="auto"/>
                                                <w:right w:val="none" w:sz="0" w:space="0" w:color="auto"/>
                                              </w:divBdr>
                                            </w:div>
                                          </w:divsChild>
                                        </w:div>
                                        <w:div w:id="1641377316">
                                          <w:marLeft w:val="0"/>
                                          <w:marRight w:val="0"/>
                                          <w:marTop w:val="0"/>
                                          <w:marBottom w:val="0"/>
                                          <w:divBdr>
                                            <w:top w:val="none" w:sz="0" w:space="0" w:color="auto"/>
                                            <w:left w:val="none" w:sz="0" w:space="0" w:color="auto"/>
                                            <w:bottom w:val="none" w:sz="0" w:space="0" w:color="auto"/>
                                            <w:right w:val="none" w:sz="0" w:space="0" w:color="auto"/>
                                          </w:divBdr>
                                          <w:divsChild>
                                            <w:div w:id="8365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4625">
                                      <w:marLeft w:val="0"/>
                                      <w:marRight w:val="0"/>
                                      <w:marTop w:val="0"/>
                                      <w:marBottom w:val="0"/>
                                      <w:divBdr>
                                        <w:top w:val="none" w:sz="0" w:space="0" w:color="auto"/>
                                        <w:left w:val="none" w:sz="0" w:space="0" w:color="auto"/>
                                        <w:bottom w:val="none" w:sz="0" w:space="0" w:color="auto"/>
                                        <w:right w:val="none" w:sz="0" w:space="0" w:color="auto"/>
                                      </w:divBdr>
                                      <w:divsChild>
                                        <w:div w:id="664017975">
                                          <w:marLeft w:val="0"/>
                                          <w:marRight w:val="0"/>
                                          <w:marTop w:val="0"/>
                                          <w:marBottom w:val="0"/>
                                          <w:divBdr>
                                            <w:top w:val="none" w:sz="0" w:space="0" w:color="auto"/>
                                            <w:left w:val="none" w:sz="0" w:space="0" w:color="auto"/>
                                            <w:bottom w:val="none" w:sz="0" w:space="0" w:color="auto"/>
                                            <w:right w:val="none" w:sz="0" w:space="0" w:color="auto"/>
                                          </w:divBdr>
                                        </w:div>
                                        <w:div w:id="954367687">
                                          <w:marLeft w:val="0"/>
                                          <w:marRight w:val="0"/>
                                          <w:marTop w:val="0"/>
                                          <w:marBottom w:val="0"/>
                                          <w:divBdr>
                                            <w:top w:val="none" w:sz="0" w:space="0" w:color="auto"/>
                                            <w:left w:val="none" w:sz="0" w:space="0" w:color="auto"/>
                                            <w:bottom w:val="none" w:sz="0" w:space="0" w:color="auto"/>
                                            <w:right w:val="none" w:sz="0" w:space="0" w:color="auto"/>
                                          </w:divBdr>
                                          <w:divsChild>
                                            <w:div w:id="1918243359">
                                              <w:marLeft w:val="0"/>
                                              <w:marRight w:val="0"/>
                                              <w:marTop w:val="0"/>
                                              <w:marBottom w:val="0"/>
                                              <w:divBdr>
                                                <w:top w:val="none" w:sz="0" w:space="0" w:color="auto"/>
                                                <w:left w:val="none" w:sz="0" w:space="0" w:color="auto"/>
                                                <w:bottom w:val="none" w:sz="0" w:space="0" w:color="auto"/>
                                                <w:right w:val="none" w:sz="0" w:space="0" w:color="auto"/>
                                              </w:divBdr>
                                            </w:div>
                                          </w:divsChild>
                                        </w:div>
                                        <w:div w:id="1595480736">
                                          <w:marLeft w:val="0"/>
                                          <w:marRight w:val="0"/>
                                          <w:marTop w:val="0"/>
                                          <w:marBottom w:val="0"/>
                                          <w:divBdr>
                                            <w:top w:val="none" w:sz="0" w:space="0" w:color="auto"/>
                                            <w:left w:val="none" w:sz="0" w:space="0" w:color="auto"/>
                                            <w:bottom w:val="none" w:sz="0" w:space="0" w:color="auto"/>
                                            <w:right w:val="none" w:sz="0" w:space="0" w:color="auto"/>
                                          </w:divBdr>
                                        </w:div>
                                        <w:div w:id="23605472">
                                          <w:marLeft w:val="0"/>
                                          <w:marRight w:val="0"/>
                                          <w:marTop w:val="0"/>
                                          <w:marBottom w:val="0"/>
                                          <w:divBdr>
                                            <w:top w:val="none" w:sz="0" w:space="0" w:color="auto"/>
                                            <w:left w:val="none" w:sz="0" w:space="0" w:color="auto"/>
                                            <w:bottom w:val="none" w:sz="0" w:space="0" w:color="auto"/>
                                            <w:right w:val="none" w:sz="0" w:space="0" w:color="auto"/>
                                          </w:divBdr>
                                          <w:divsChild>
                                            <w:div w:id="143474531">
                                              <w:marLeft w:val="0"/>
                                              <w:marRight w:val="0"/>
                                              <w:marTop w:val="0"/>
                                              <w:marBottom w:val="0"/>
                                              <w:divBdr>
                                                <w:top w:val="none" w:sz="0" w:space="0" w:color="auto"/>
                                                <w:left w:val="none" w:sz="0" w:space="0" w:color="auto"/>
                                                <w:bottom w:val="none" w:sz="0" w:space="0" w:color="auto"/>
                                                <w:right w:val="none" w:sz="0" w:space="0" w:color="auto"/>
                                              </w:divBdr>
                                            </w:div>
                                            <w:div w:id="339545145">
                                              <w:marLeft w:val="0"/>
                                              <w:marRight w:val="0"/>
                                              <w:marTop w:val="0"/>
                                              <w:marBottom w:val="0"/>
                                              <w:divBdr>
                                                <w:top w:val="none" w:sz="0" w:space="0" w:color="auto"/>
                                                <w:left w:val="none" w:sz="0" w:space="0" w:color="auto"/>
                                                <w:bottom w:val="none" w:sz="0" w:space="0" w:color="auto"/>
                                                <w:right w:val="none" w:sz="0" w:space="0" w:color="auto"/>
                                              </w:divBdr>
                                              <w:divsChild>
                                                <w:div w:id="1421292720">
                                                  <w:marLeft w:val="0"/>
                                                  <w:marRight w:val="0"/>
                                                  <w:marTop w:val="0"/>
                                                  <w:marBottom w:val="0"/>
                                                  <w:divBdr>
                                                    <w:top w:val="none" w:sz="0" w:space="0" w:color="auto"/>
                                                    <w:left w:val="none" w:sz="0" w:space="0" w:color="auto"/>
                                                    <w:bottom w:val="none" w:sz="0" w:space="0" w:color="auto"/>
                                                    <w:right w:val="none" w:sz="0" w:space="0" w:color="auto"/>
                                                  </w:divBdr>
                                                </w:div>
                                                <w:div w:id="73092869">
                                                  <w:marLeft w:val="0"/>
                                                  <w:marRight w:val="0"/>
                                                  <w:marTop w:val="0"/>
                                                  <w:marBottom w:val="0"/>
                                                  <w:divBdr>
                                                    <w:top w:val="none" w:sz="0" w:space="0" w:color="auto"/>
                                                    <w:left w:val="none" w:sz="0" w:space="0" w:color="auto"/>
                                                    <w:bottom w:val="none" w:sz="0" w:space="0" w:color="auto"/>
                                                    <w:right w:val="none" w:sz="0" w:space="0" w:color="auto"/>
                                                  </w:divBdr>
                                                  <w:divsChild>
                                                    <w:div w:id="1309238218">
                                                      <w:marLeft w:val="0"/>
                                                      <w:marRight w:val="0"/>
                                                      <w:marTop w:val="0"/>
                                                      <w:marBottom w:val="0"/>
                                                      <w:divBdr>
                                                        <w:top w:val="none" w:sz="0" w:space="0" w:color="auto"/>
                                                        <w:left w:val="none" w:sz="0" w:space="0" w:color="auto"/>
                                                        <w:bottom w:val="none" w:sz="0" w:space="0" w:color="auto"/>
                                                        <w:right w:val="none" w:sz="0" w:space="0" w:color="auto"/>
                                                      </w:divBdr>
                                                    </w:div>
                                                    <w:div w:id="1271934649">
                                                      <w:marLeft w:val="0"/>
                                                      <w:marRight w:val="0"/>
                                                      <w:marTop w:val="0"/>
                                                      <w:marBottom w:val="0"/>
                                                      <w:divBdr>
                                                        <w:top w:val="none" w:sz="0" w:space="0" w:color="auto"/>
                                                        <w:left w:val="none" w:sz="0" w:space="0" w:color="auto"/>
                                                        <w:bottom w:val="none" w:sz="0" w:space="0" w:color="auto"/>
                                                        <w:right w:val="none" w:sz="0" w:space="0" w:color="auto"/>
                                                      </w:divBdr>
                                                      <w:divsChild>
                                                        <w:div w:id="779183757">
                                                          <w:marLeft w:val="0"/>
                                                          <w:marRight w:val="0"/>
                                                          <w:marTop w:val="0"/>
                                                          <w:marBottom w:val="0"/>
                                                          <w:divBdr>
                                                            <w:top w:val="none" w:sz="0" w:space="0" w:color="auto"/>
                                                            <w:left w:val="none" w:sz="0" w:space="0" w:color="auto"/>
                                                            <w:bottom w:val="none" w:sz="0" w:space="0" w:color="auto"/>
                                                            <w:right w:val="none" w:sz="0" w:space="0" w:color="auto"/>
                                                          </w:divBdr>
                                                          <w:divsChild>
                                                            <w:div w:id="13295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9904">
                                              <w:marLeft w:val="0"/>
                                              <w:marRight w:val="0"/>
                                              <w:marTop w:val="0"/>
                                              <w:marBottom w:val="0"/>
                                              <w:divBdr>
                                                <w:top w:val="none" w:sz="0" w:space="0" w:color="auto"/>
                                                <w:left w:val="none" w:sz="0" w:space="0" w:color="auto"/>
                                                <w:bottom w:val="none" w:sz="0" w:space="0" w:color="auto"/>
                                                <w:right w:val="none" w:sz="0" w:space="0" w:color="auto"/>
                                              </w:divBdr>
                                              <w:divsChild>
                                                <w:div w:id="2005811739">
                                                  <w:marLeft w:val="0"/>
                                                  <w:marRight w:val="0"/>
                                                  <w:marTop w:val="0"/>
                                                  <w:marBottom w:val="0"/>
                                                  <w:divBdr>
                                                    <w:top w:val="none" w:sz="0" w:space="0" w:color="auto"/>
                                                    <w:left w:val="none" w:sz="0" w:space="0" w:color="auto"/>
                                                    <w:bottom w:val="none" w:sz="0" w:space="0" w:color="auto"/>
                                                    <w:right w:val="none" w:sz="0" w:space="0" w:color="auto"/>
                                                  </w:divBdr>
                                                </w:div>
                                                <w:div w:id="36203064">
                                                  <w:marLeft w:val="0"/>
                                                  <w:marRight w:val="0"/>
                                                  <w:marTop w:val="0"/>
                                                  <w:marBottom w:val="0"/>
                                                  <w:divBdr>
                                                    <w:top w:val="none" w:sz="0" w:space="0" w:color="auto"/>
                                                    <w:left w:val="none" w:sz="0" w:space="0" w:color="auto"/>
                                                    <w:bottom w:val="none" w:sz="0" w:space="0" w:color="auto"/>
                                                    <w:right w:val="none" w:sz="0" w:space="0" w:color="auto"/>
                                                  </w:divBdr>
                                                  <w:divsChild>
                                                    <w:div w:id="3240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070">
                                              <w:marLeft w:val="0"/>
                                              <w:marRight w:val="0"/>
                                              <w:marTop w:val="0"/>
                                              <w:marBottom w:val="0"/>
                                              <w:divBdr>
                                                <w:top w:val="none" w:sz="0" w:space="0" w:color="auto"/>
                                                <w:left w:val="none" w:sz="0" w:space="0" w:color="auto"/>
                                                <w:bottom w:val="none" w:sz="0" w:space="0" w:color="auto"/>
                                                <w:right w:val="none" w:sz="0" w:space="0" w:color="auto"/>
                                              </w:divBdr>
                                              <w:divsChild>
                                                <w:div w:id="1532961286">
                                                  <w:marLeft w:val="0"/>
                                                  <w:marRight w:val="0"/>
                                                  <w:marTop w:val="0"/>
                                                  <w:marBottom w:val="0"/>
                                                  <w:divBdr>
                                                    <w:top w:val="none" w:sz="0" w:space="0" w:color="auto"/>
                                                    <w:left w:val="none" w:sz="0" w:space="0" w:color="auto"/>
                                                    <w:bottom w:val="none" w:sz="0" w:space="0" w:color="auto"/>
                                                    <w:right w:val="none" w:sz="0" w:space="0" w:color="auto"/>
                                                  </w:divBdr>
                                                </w:div>
                                                <w:div w:id="71201052">
                                                  <w:marLeft w:val="0"/>
                                                  <w:marRight w:val="0"/>
                                                  <w:marTop w:val="0"/>
                                                  <w:marBottom w:val="0"/>
                                                  <w:divBdr>
                                                    <w:top w:val="none" w:sz="0" w:space="0" w:color="auto"/>
                                                    <w:left w:val="none" w:sz="0" w:space="0" w:color="auto"/>
                                                    <w:bottom w:val="none" w:sz="0" w:space="0" w:color="auto"/>
                                                    <w:right w:val="none" w:sz="0" w:space="0" w:color="auto"/>
                                                  </w:divBdr>
                                                  <w:divsChild>
                                                    <w:div w:id="1558468054">
                                                      <w:marLeft w:val="0"/>
                                                      <w:marRight w:val="0"/>
                                                      <w:marTop w:val="0"/>
                                                      <w:marBottom w:val="0"/>
                                                      <w:divBdr>
                                                        <w:top w:val="none" w:sz="0" w:space="0" w:color="auto"/>
                                                        <w:left w:val="none" w:sz="0" w:space="0" w:color="auto"/>
                                                        <w:bottom w:val="none" w:sz="0" w:space="0" w:color="auto"/>
                                                        <w:right w:val="none" w:sz="0" w:space="0" w:color="auto"/>
                                                      </w:divBdr>
                                                    </w:div>
                                                    <w:div w:id="13091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9519">
                                              <w:marLeft w:val="0"/>
                                              <w:marRight w:val="0"/>
                                              <w:marTop w:val="0"/>
                                              <w:marBottom w:val="0"/>
                                              <w:divBdr>
                                                <w:top w:val="none" w:sz="0" w:space="0" w:color="auto"/>
                                                <w:left w:val="none" w:sz="0" w:space="0" w:color="auto"/>
                                                <w:bottom w:val="none" w:sz="0" w:space="0" w:color="auto"/>
                                                <w:right w:val="none" w:sz="0" w:space="0" w:color="auto"/>
                                              </w:divBdr>
                                              <w:divsChild>
                                                <w:div w:id="1098330284">
                                                  <w:marLeft w:val="0"/>
                                                  <w:marRight w:val="0"/>
                                                  <w:marTop w:val="0"/>
                                                  <w:marBottom w:val="0"/>
                                                  <w:divBdr>
                                                    <w:top w:val="none" w:sz="0" w:space="0" w:color="auto"/>
                                                    <w:left w:val="none" w:sz="0" w:space="0" w:color="auto"/>
                                                    <w:bottom w:val="none" w:sz="0" w:space="0" w:color="auto"/>
                                                    <w:right w:val="none" w:sz="0" w:space="0" w:color="auto"/>
                                                  </w:divBdr>
                                                </w:div>
                                                <w:div w:id="237058617">
                                                  <w:marLeft w:val="0"/>
                                                  <w:marRight w:val="0"/>
                                                  <w:marTop w:val="0"/>
                                                  <w:marBottom w:val="0"/>
                                                  <w:divBdr>
                                                    <w:top w:val="none" w:sz="0" w:space="0" w:color="auto"/>
                                                    <w:left w:val="none" w:sz="0" w:space="0" w:color="auto"/>
                                                    <w:bottom w:val="none" w:sz="0" w:space="0" w:color="auto"/>
                                                    <w:right w:val="none" w:sz="0" w:space="0" w:color="auto"/>
                                                  </w:divBdr>
                                                  <w:divsChild>
                                                    <w:div w:id="14551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9554">
                                              <w:marLeft w:val="0"/>
                                              <w:marRight w:val="0"/>
                                              <w:marTop w:val="0"/>
                                              <w:marBottom w:val="0"/>
                                              <w:divBdr>
                                                <w:top w:val="none" w:sz="0" w:space="0" w:color="auto"/>
                                                <w:left w:val="none" w:sz="0" w:space="0" w:color="auto"/>
                                                <w:bottom w:val="none" w:sz="0" w:space="0" w:color="auto"/>
                                                <w:right w:val="none" w:sz="0" w:space="0" w:color="auto"/>
                                              </w:divBdr>
                                              <w:divsChild>
                                                <w:div w:id="1235433124">
                                                  <w:marLeft w:val="0"/>
                                                  <w:marRight w:val="0"/>
                                                  <w:marTop w:val="0"/>
                                                  <w:marBottom w:val="0"/>
                                                  <w:divBdr>
                                                    <w:top w:val="none" w:sz="0" w:space="0" w:color="auto"/>
                                                    <w:left w:val="none" w:sz="0" w:space="0" w:color="auto"/>
                                                    <w:bottom w:val="none" w:sz="0" w:space="0" w:color="auto"/>
                                                    <w:right w:val="none" w:sz="0" w:space="0" w:color="auto"/>
                                                  </w:divBdr>
                                                </w:div>
                                                <w:div w:id="1345935125">
                                                  <w:marLeft w:val="0"/>
                                                  <w:marRight w:val="0"/>
                                                  <w:marTop w:val="0"/>
                                                  <w:marBottom w:val="0"/>
                                                  <w:divBdr>
                                                    <w:top w:val="none" w:sz="0" w:space="0" w:color="auto"/>
                                                    <w:left w:val="none" w:sz="0" w:space="0" w:color="auto"/>
                                                    <w:bottom w:val="none" w:sz="0" w:space="0" w:color="auto"/>
                                                    <w:right w:val="none" w:sz="0" w:space="0" w:color="auto"/>
                                                  </w:divBdr>
                                                  <w:divsChild>
                                                    <w:div w:id="1134830426">
                                                      <w:marLeft w:val="0"/>
                                                      <w:marRight w:val="0"/>
                                                      <w:marTop w:val="0"/>
                                                      <w:marBottom w:val="0"/>
                                                      <w:divBdr>
                                                        <w:top w:val="none" w:sz="0" w:space="0" w:color="auto"/>
                                                        <w:left w:val="none" w:sz="0" w:space="0" w:color="auto"/>
                                                        <w:bottom w:val="none" w:sz="0" w:space="0" w:color="auto"/>
                                                        <w:right w:val="none" w:sz="0" w:space="0" w:color="auto"/>
                                                      </w:divBdr>
                                                    </w:div>
                                                    <w:div w:id="2031443206">
                                                      <w:marLeft w:val="0"/>
                                                      <w:marRight w:val="0"/>
                                                      <w:marTop w:val="0"/>
                                                      <w:marBottom w:val="0"/>
                                                      <w:divBdr>
                                                        <w:top w:val="none" w:sz="0" w:space="0" w:color="auto"/>
                                                        <w:left w:val="none" w:sz="0" w:space="0" w:color="auto"/>
                                                        <w:bottom w:val="none" w:sz="0" w:space="0" w:color="auto"/>
                                                        <w:right w:val="none" w:sz="0" w:space="0" w:color="auto"/>
                                                      </w:divBdr>
                                                      <w:divsChild>
                                                        <w:div w:id="12669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5423">
                                              <w:marLeft w:val="0"/>
                                              <w:marRight w:val="0"/>
                                              <w:marTop w:val="0"/>
                                              <w:marBottom w:val="0"/>
                                              <w:divBdr>
                                                <w:top w:val="none" w:sz="0" w:space="0" w:color="auto"/>
                                                <w:left w:val="none" w:sz="0" w:space="0" w:color="auto"/>
                                                <w:bottom w:val="none" w:sz="0" w:space="0" w:color="auto"/>
                                                <w:right w:val="none" w:sz="0" w:space="0" w:color="auto"/>
                                              </w:divBdr>
                                              <w:divsChild>
                                                <w:div w:id="203449694">
                                                  <w:marLeft w:val="0"/>
                                                  <w:marRight w:val="0"/>
                                                  <w:marTop w:val="0"/>
                                                  <w:marBottom w:val="0"/>
                                                  <w:divBdr>
                                                    <w:top w:val="none" w:sz="0" w:space="0" w:color="auto"/>
                                                    <w:left w:val="none" w:sz="0" w:space="0" w:color="auto"/>
                                                    <w:bottom w:val="none" w:sz="0" w:space="0" w:color="auto"/>
                                                    <w:right w:val="none" w:sz="0" w:space="0" w:color="auto"/>
                                                  </w:divBdr>
                                                </w:div>
                                                <w:div w:id="76098993">
                                                  <w:marLeft w:val="0"/>
                                                  <w:marRight w:val="0"/>
                                                  <w:marTop w:val="0"/>
                                                  <w:marBottom w:val="0"/>
                                                  <w:divBdr>
                                                    <w:top w:val="none" w:sz="0" w:space="0" w:color="auto"/>
                                                    <w:left w:val="none" w:sz="0" w:space="0" w:color="auto"/>
                                                    <w:bottom w:val="none" w:sz="0" w:space="0" w:color="auto"/>
                                                    <w:right w:val="none" w:sz="0" w:space="0" w:color="auto"/>
                                                  </w:divBdr>
                                                  <w:divsChild>
                                                    <w:div w:id="15156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4286">
                                              <w:marLeft w:val="0"/>
                                              <w:marRight w:val="0"/>
                                              <w:marTop w:val="0"/>
                                              <w:marBottom w:val="0"/>
                                              <w:divBdr>
                                                <w:top w:val="none" w:sz="0" w:space="0" w:color="auto"/>
                                                <w:left w:val="none" w:sz="0" w:space="0" w:color="auto"/>
                                                <w:bottom w:val="none" w:sz="0" w:space="0" w:color="auto"/>
                                                <w:right w:val="none" w:sz="0" w:space="0" w:color="auto"/>
                                              </w:divBdr>
                                              <w:divsChild>
                                                <w:div w:id="297340161">
                                                  <w:marLeft w:val="0"/>
                                                  <w:marRight w:val="0"/>
                                                  <w:marTop w:val="0"/>
                                                  <w:marBottom w:val="0"/>
                                                  <w:divBdr>
                                                    <w:top w:val="none" w:sz="0" w:space="0" w:color="auto"/>
                                                    <w:left w:val="none" w:sz="0" w:space="0" w:color="auto"/>
                                                    <w:bottom w:val="none" w:sz="0" w:space="0" w:color="auto"/>
                                                    <w:right w:val="none" w:sz="0" w:space="0" w:color="auto"/>
                                                  </w:divBdr>
                                                </w:div>
                                              </w:divsChild>
                                            </w:div>
                                            <w:div w:id="2087873076">
                                              <w:marLeft w:val="0"/>
                                              <w:marRight w:val="0"/>
                                              <w:marTop w:val="0"/>
                                              <w:marBottom w:val="0"/>
                                              <w:divBdr>
                                                <w:top w:val="none" w:sz="0" w:space="0" w:color="auto"/>
                                                <w:left w:val="none" w:sz="0" w:space="0" w:color="auto"/>
                                                <w:bottom w:val="none" w:sz="0" w:space="0" w:color="auto"/>
                                                <w:right w:val="none" w:sz="0" w:space="0" w:color="auto"/>
                                              </w:divBdr>
                                              <w:divsChild>
                                                <w:div w:id="2094085680">
                                                  <w:marLeft w:val="0"/>
                                                  <w:marRight w:val="0"/>
                                                  <w:marTop w:val="0"/>
                                                  <w:marBottom w:val="0"/>
                                                  <w:divBdr>
                                                    <w:top w:val="none" w:sz="0" w:space="0" w:color="auto"/>
                                                    <w:left w:val="none" w:sz="0" w:space="0" w:color="auto"/>
                                                    <w:bottom w:val="none" w:sz="0" w:space="0" w:color="auto"/>
                                                    <w:right w:val="none" w:sz="0" w:space="0" w:color="auto"/>
                                                  </w:divBdr>
                                                </w:div>
                                                <w:div w:id="10356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0120">
                                      <w:marLeft w:val="0"/>
                                      <w:marRight w:val="0"/>
                                      <w:marTop w:val="0"/>
                                      <w:marBottom w:val="0"/>
                                      <w:divBdr>
                                        <w:top w:val="none" w:sz="0" w:space="0" w:color="auto"/>
                                        <w:left w:val="none" w:sz="0" w:space="0" w:color="auto"/>
                                        <w:bottom w:val="none" w:sz="0" w:space="0" w:color="auto"/>
                                        <w:right w:val="none" w:sz="0" w:space="0" w:color="auto"/>
                                      </w:divBdr>
                                      <w:divsChild>
                                        <w:div w:id="614944527">
                                          <w:marLeft w:val="0"/>
                                          <w:marRight w:val="0"/>
                                          <w:marTop w:val="0"/>
                                          <w:marBottom w:val="0"/>
                                          <w:divBdr>
                                            <w:top w:val="none" w:sz="0" w:space="0" w:color="auto"/>
                                            <w:left w:val="none" w:sz="0" w:space="0" w:color="auto"/>
                                            <w:bottom w:val="none" w:sz="0" w:space="0" w:color="auto"/>
                                            <w:right w:val="none" w:sz="0" w:space="0" w:color="auto"/>
                                          </w:divBdr>
                                          <w:divsChild>
                                            <w:div w:id="1176571953">
                                              <w:marLeft w:val="0"/>
                                              <w:marRight w:val="0"/>
                                              <w:marTop w:val="0"/>
                                              <w:marBottom w:val="0"/>
                                              <w:divBdr>
                                                <w:top w:val="none" w:sz="0" w:space="0" w:color="auto"/>
                                                <w:left w:val="none" w:sz="0" w:space="0" w:color="auto"/>
                                                <w:bottom w:val="none" w:sz="0" w:space="0" w:color="auto"/>
                                                <w:right w:val="none" w:sz="0" w:space="0" w:color="auto"/>
                                              </w:divBdr>
                                            </w:div>
                                            <w:div w:id="818886733">
                                              <w:marLeft w:val="0"/>
                                              <w:marRight w:val="0"/>
                                              <w:marTop w:val="0"/>
                                              <w:marBottom w:val="0"/>
                                              <w:divBdr>
                                                <w:top w:val="none" w:sz="0" w:space="0" w:color="auto"/>
                                                <w:left w:val="none" w:sz="0" w:space="0" w:color="auto"/>
                                                <w:bottom w:val="none" w:sz="0" w:space="0" w:color="auto"/>
                                                <w:right w:val="none" w:sz="0" w:space="0" w:color="auto"/>
                                              </w:divBdr>
                                              <w:divsChild>
                                                <w:div w:id="1028943629">
                                                  <w:marLeft w:val="0"/>
                                                  <w:marRight w:val="0"/>
                                                  <w:marTop w:val="0"/>
                                                  <w:marBottom w:val="0"/>
                                                  <w:divBdr>
                                                    <w:top w:val="none" w:sz="0" w:space="0" w:color="auto"/>
                                                    <w:left w:val="none" w:sz="0" w:space="0" w:color="auto"/>
                                                    <w:bottom w:val="none" w:sz="0" w:space="0" w:color="auto"/>
                                                    <w:right w:val="none" w:sz="0" w:space="0" w:color="auto"/>
                                                  </w:divBdr>
                                                </w:div>
                                                <w:div w:id="2024823946">
                                                  <w:marLeft w:val="0"/>
                                                  <w:marRight w:val="0"/>
                                                  <w:marTop w:val="0"/>
                                                  <w:marBottom w:val="0"/>
                                                  <w:divBdr>
                                                    <w:top w:val="none" w:sz="0" w:space="0" w:color="auto"/>
                                                    <w:left w:val="none" w:sz="0" w:space="0" w:color="auto"/>
                                                    <w:bottom w:val="none" w:sz="0" w:space="0" w:color="auto"/>
                                                    <w:right w:val="none" w:sz="0" w:space="0" w:color="auto"/>
                                                  </w:divBdr>
                                                </w:div>
                                              </w:divsChild>
                                            </w:div>
                                            <w:div w:id="224026384">
                                              <w:marLeft w:val="0"/>
                                              <w:marRight w:val="0"/>
                                              <w:marTop w:val="0"/>
                                              <w:marBottom w:val="0"/>
                                              <w:divBdr>
                                                <w:top w:val="none" w:sz="0" w:space="0" w:color="auto"/>
                                                <w:left w:val="none" w:sz="0" w:space="0" w:color="auto"/>
                                                <w:bottom w:val="none" w:sz="0" w:space="0" w:color="auto"/>
                                                <w:right w:val="none" w:sz="0" w:space="0" w:color="auto"/>
                                              </w:divBdr>
                                            </w:div>
                                            <w:div w:id="424112300">
                                              <w:marLeft w:val="0"/>
                                              <w:marRight w:val="0"/>
                                              <w:marTop w:val="0"/>
                                              <w:marBottom w:val="0"/>
                                              <w:divBdr>
                                                <w:top w:val="none" w:sz="0" w:space="0" w:color="auto"/>
                                                <w:left w:val="none" w:sz="0" w:space="0" w:color="auto"/>
                                                <w:bottom w:val="none" w:sz="0" w:space="0" w:color="auto"/>
                                                <w:right w:val="none" w:sz="0" w:space="0" w:color="auto"/>
                                              </w:divBdr>
                                            </w:div>
                                            <w:div w:id="557743328">
                                              <w:marLeft w:val="0"/>
                                              <w:marRight w:val="0"/>
                                              <w:marTop w:val="0"/>
                                              <w:marBottom w:val="0"/>
                                              <w:divBdr>
                                                <w:top w:val="none" w:sz="0" w:space="0" w:color="auto"/>
                                                <w:left w:val="none" w:sz="0" w:space="0" w:color="auto"/>
                                                <w:bottom w:val="none" w:sz="0" w:space="0" w:color="auto"/>
                                                <w:right w:val="none" w:sz="0" w:space="0" w:color="auto"/>
                                              </w:divBdr>
                                            </w:div>
                                            <w:div w:id="1559704752">
                                              <w:marLeft w:val="0"/>
                                              <w:marRight w:val="0"/>
                                              <w:marTop w:val="0"/>
                                              <w:marBottom w:val="0"/>
                                              <w:divBdr>
                                                <w:top w:val="none" w:sz="0" w:space="0" w:color="auto"/>
                                                <w:left w:val="none" w:sz="0" w:space="0" w:color="auto"/>
                                                <w:bottom w:val="none" w:sz="0" w:space="0" w:color="auto"/>
                                                <w:right w:val="none" w:sz="0" w:space="0" w:color="auto"/>
                                              </w:divBdr>
                                            </w:div>
                                            <w:div w:id="1598177411">
                                              <w:marLeft w:val="0"/>
                                              <w:marRight w:val="0"/>
                                              <w:marTop w:val="0"/>
                                              <w:marBottom w:val="0"/>
                                              <w:divBdr>
                                                <w:top w:val="none" w:sz="0" w:space="0" w:color="auto"/>
                                                <w:left w:val="none" w:sz="0" w:space="0" w:color="auto"/>
                                                <w:bottom w:val="none" w:sz="0" w:space="0" w:color="auto"/>
                                                <w:right w:val="none" w:sz="0" w:space="0" w:color="auto"/>
                                              </w:divBdr>
                                            </w:div>
                                            <w:div w:id="105928118">
                                              <w:marLeft w:val="0"/>
                                              <w:marRight w:val="0"/>
                                              <w:marTop w:val="0"/>
                                              <w:marBottom w:val="0"/>
                                              <w:divBdr>
                                                <w:top w:val="none" w:sz="0" w:space="0" w:color="auto"/>
                                                <w:left w:val="none" w:sz="0" w:space="0" w:color="auto"/>
                                                <w:bottom w:val="none" w:sz="0" w:space="0" w:color="auto"/>
                                                <w:right w:val="none" w:sz="0" w:space="0" w:color="auto"/>
                                              </w:divBdr>
                                            </w:div>
                                            <w:div w:id="1252741179">
                                              <w:marLeft w:val="0"/>
                                              <w:marRight w:val="0"/>
                                              <w:marTop w:val="0"/>
                                              <w:marBottom w:val="0"/>
                                              <w:divBdr>
                                                <w:top w:val="none" w:sz="0" w:space="0" w:color="auto"/>
                                                <w:left w:val="none" w:sz="0" w:space="0" w:color="auto"/>
                                                <w:bottom w:val="none" w:sz="0" w:space="0" w:color="auto"/>
                                                <w:right w:val="none" w:sz="0" w:space="0" w:color="auto"/>
                                              </w:divBdr>
                                            </w:div>
                                            <w:div w:id="154226165">
                                              <w:marLeft w:val="0"/>
                                              <w:marRight w:val="0"/>
                                              <w:marTop w:val="0"/>
                                              <w:marBottom w:val="0"/>
                                              <w:divBdr>
                                                <w:top w:val="none" w:sz="0" w:space="0" w:color="auto"/>
                                                <w:left w:val="none" w:sz="0" w:space="0" w:color="auto"/>
                                                <w:bottom w:val="none" w:sz="0" w:space="0" w:color="auto"/>
                                                <w:right w:val="none" w:sz="0" w:space="0" w:color="auto"/>
                                              </w:divBdr>
                                            </w:div>
                                            <w:div w:id="1554804876">
                                              <w:marLeft w:val="0"/>
                                              <w:marRight w:val="0"/>
                                              <w:marTop w:val="0"/>
                                              <w:marBottom w:val="0"/>
                                              <w:divBdr>
                                                <w:top w:val="none" w:sz="0" w:space="0" w:color="auto"/>
                                                <w:left w:val="none" w:sz="0" w:space="0" w:color="auto"/>
                                                <w:bottom w:val="none" w:sz="0" w:space="0" w:color="auto"/>
                                                <w:right w:val="none" w:sz="0" w:space="0" w:color="auto"/>
                                              </w:divBdr>
                                            </w:div>
                                            <w:div w:id="11238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961999">
      <w:bodyDiv w:val="1"/>
      <w:marLeft w:val="0"/>
      <w:marRight w:val="0"/>
      <w:marTop w:val="0"/>
      <w:marBottom w:val="0"/>
      <w:divBdr>
        <w:top w:val="none" w:sz="0" w:space="0" w:color="auto"/>
        <w:left w:val="none" w:sz="0" w:space="0" w:color="auto"/>
        <w:bottom w:val="none" w:sz="0" w:space="0" w:color="auto"/>
        <w:right w:val="none" w:sz="0" w:space="0" w:color="auto"/>
      </w:divBdr>
      <w:divsChild>
        <w:div w:id="316543005">
          <w:marLeft w:val="0"/>
          <w:marRight w:val="0"/>
          <w:marTop w:val="0"/>
          <w:marBottom w:val="0"/>
          <w:divBdr>
            <w:top w:val="none" w:sz="0" w:space="0" w:color="auto"/>
            <w:left w:val="none" w:sz="0" w:space="0" w:color="auto"/>
            <w:bottom w:val="none" w:sz="0" w:space="0" w:color="auto"/>
            <w:right w:val="none" w:sz="0" w:space="0" w:color="auto"/>
          </w:divBdr>
        </w:div>
        <w:div w:id="678315572">
          <w:marLeft w:val="0"/>
          <w:marRight w:val="600"/>
          <w:marTop w:val="0"/>
          <w:marBottom w:val="300"/>
          <w:divBdr>
            <w:top w:val="none" w:sz="0" w:space="0" w:color="auto"/>
            <w:left w:val="none" w:sz="0" w:space="0" w:color="auto"/>
            <w:bottom w:val="dotted" w:sz="6" w:space="0" w:color="5C6970"/>
            <w:right w:val="none" w:sz="0" w:space="0" w:color="auto"/>
          </w:divBdr>
        </w:div>
        <w:div w:id="1227423964">
          <w:marLeft w:val="0"/>
          <w:marRight w:val="0"/>
          <w:marTop w:val="0"/>
          <w:marBottom w:val="0"/>
          <w:divBdr>
            <w:top w:val="none" w:sz="0" w:space="0" w:color="auto"/>
            <w:left w:val="none" w:sz="0" w:space="0" w:color="auto"/>
            <w:bottom w:val="none" w:sz="0" w:space="0" w:color="auto"/>
            <w:right w:val="none" w:sz="0" w:space="0" w:color="auto"/>
          </w:divBdr>
        </w:div>
      </w:divsChild>
    </w:div>
    <w:div w:id="19807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ner.com/eu/symposium" TargetMode="External"/><Relationship Id="rId13" Type="http://schemas.openxmlformats.org/officeDocument/2006/relationships/hyperlink" Target="https://viper.gartner.com/go/gmaeu.gartner.com~ssl/OWA/redir.aspx?C=b089422ebee2455d938464222fd44000&amp;URL=http%3a%2f%2fwww.gartner.com"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rob.vandermeulen@gartner.com" TargetMode="External"/><Relationship Id="rId12" Type="http://schemas.openxmlformats.org/officeDocument/2006/relationships/hyperlink" Target="http://www.flickr.com/photos/27772229@N0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Gartner_in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GartnerSymposi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tnerondemand.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NEW_newtemplate_big.dot</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5905</CharactersWithSpaces>
  <SharedDoc>false</SharedDoc>
  <HLinks>
    <vt:vector size="54" baseType="variant">
      <vt:variant>
        <vt:i4>196628</vt:i4>
      </vt:variant>
      <vt:variant>
        <vt:i4>24</vt:i4>
      </vt:variant>
      <vt:variant>
        <vt:i4>0</vt:i4>
      </vt:variant>
      <vt:variant>
        <vt:i4>5</vt:i4>
      </vt:variant>
      <vt:variant>
        <vt:lpwstr>https://viper.gartner.com/go/gmaeu.gartner.com~ssl/OWA/redir.aspx?C=b089422ebee2455d938464222fd44000&amp;URL=http%3a%2f%2fwww.gartner.com</vt:lpwstr>
      </vt:variant>
      <vt:variant>
        <vt:lpwstr/>
      </vt:variant>
      <vt:variant>
        <vt:i4>3997760</vt:i4>
      </vt:variant>
      <vt:variant>
        <vt:i4>21</vt:i4>
      </vt:variant>
      <vt:variant>
        <vt:i4>0</vt:i4>
      </vt:variant>
      <vt:variant>
        <vt:i4>5</vt:i4>
      </vt:variant>
      <vt:variant>
        <vt:lpwstr>http://twitter.com/Gartner_inc</vt:lpwstr>
      </vt:variant>
      <vt:variant>
        <vt:lpwstr/>
      </vt:variant>
      <vt:variant>
        <vt:i4>6881299</vt:i4>
      </vt:variant>
      <vt:variant>
        <vt:i4>18</vt:i4>
      </vt:variant>
      <vt:variant>
        <vt:i4>0</vt:i4>
      </vt:variant>
      <vt:variant>
        <vt:i4>5</vt:i4>
      </vt:variant>
      <vt:variant>
        <vt:lpwstr>mailto:christy.pettey@gartner.com</vt:lpwstr>
      </vt:variant>
      <vt:variant>
        <vt:lpwstr/>
      </vt:variant>
      <vt:variant>
        <vt:i4>1376325</vt:i4>
      </vt:variant>
      <vt:variant>
        <vt:i4>15</vt:i4>
      </vt:variant>
      <vt:variant>
        <vt:i4>0</vt:i4>
      </vt:variant>
      <vt:variant>
        <vt:i4>5</vt:i4>
      </vt:variant>
      <vt:variant>
        <vt:lpwstr>http://www.gartner.com/us/datacenter</vt:lpwstr>
      </vt:variant>
      <vt:variant>
        <vt:lpwstr/>
      </vt:variant>
      <vt:variant>
        <vt:i4>5963815</vt:i4>
      </vt:variant>
      <vt:variant>
        <vt:i4>12</vt:i4>
      </vt:variant>
      <vt:variant>
        <vt:i4>0</vt:i4>
      </vt:variant>
      <vt:variant>
        <vt:i4>5</vt:i4>
      </vt:variant>
      <vt:variant>
        <vt:lpwstr>mailto:laurence.goasduff@gartner.com</vt:lpwstr>
      </vt:variant>
      <vt:variant>
        <vt:lpwstr/>
      </vt:variant>
      <vt:variant>
        <vt:i4>6291577</vt:i4>
      </vt:variant>
      <vt:variant>
        <vt:i4>9</vt:i4>
      </vt:variant>
      <vt:variant>
        <vt:i4>0</vt:i4>
      </vt:variant>
      <vt:variant>
        <vt:i4>5</vt:i4>
      </vt:variant>
      <vt:variant>
        <vt:lpwstr>http://www.gartner.com/technology/summits/emea/data-center/</vt:lpwstr>
      </vt:variant>
      <vt:variant>
        <vt:lpwstr/>
      </vt:variant>
      <vt:variant>
        <vt:i4>4718671</vt:i4>
      </vt:variant>
      <vt:variant>
        <vt:i4>6</vt:i4>
      </vt:variant>
      <vt:variant>
        <vt:i4>0</vt:i4>
      </vt:variant>
      <vt:variant>
        <vt:i4>5</vt:i4>
      </vt:variant>
      <vt:variant>
        <vt:lpwstr>http://www.gartner.com/resId=2140215</vt:lpwstr>
      </vt:variant>
      <vt:variant>
        <vt:lpwstr/>
      </vt:variant>
      <vt:variant>
        <vt:i4>196721</vt:i4>
      </vt:variant>
      <vt:variant>
        <vt:i4>3</vt:i4>
      </vt:variant>
      <vt:variant>
        <vt:i4>0</vt:i4>
      </vt:variant>
      <vt:variant>
        <vt:i4>5</vt:i4>
      </vt:variant>
      <vt:variant>
        <vt:lpwstr>mailto:rob.vandermeulen@gartner.com</vt:lpwstr>
      </vt:variant>
      <vt:variant>
        <vt:lpwstr/>
      </vt:variant>
      <vt:variant>
        <vt:i4>6881299</vt:i4>
      </vt:variant>
      <vt:variant>
        <vt:i4>0</vt:i4>
      </vt:variant>
      <vt:variant>
        <vt:i4>0</vt:i4>
      </vt:variant>
      <vt:variant>
        <vt:i4>5</vt:i4>
      </vt:variant>
      <vt:variant>
        <vt:lpwstr>mailto:christy.pettey@gartner.com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lgoasduf</cp:lastModifiedBy>
  <cp:revision>2</cp:revision>
  <cp:lastPrinted>2012-11-01T13:48:00Z</cp:lastPrinted>
  <dcterms:created xsi:type="dcterms:W3CDTF">2012-11-06T09:39:00Z</dcterms:created>
  <dcterms:modified xsi:type="dcterms:W3CDTF">2012-11-06T09:39:00Z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ies>
</file>